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95B1F" w14:textId="77777777" w:rsidR="00FE0B78" w:rsidRDefault="00FE0B78" w:rsidP="00C00BA3">
      <w:pPr>
        <w:autoSpaceDE w:val="0"/>
        <w:autoSpaceDN w:val="0"/>
        <w:adjustRightInd w:val="0"/>
        <w:spacing w:line="276" w:lineRule="auto"/>
        <w:rPr>
          <w:rFonts w:asciiTheme="majorHAnsi" w:eastAsia="Times New Roman" w:hAnsiTheme="majorHAnsi"/>
          <w:b/>
          <w:bCs/>
          <w:color w:val="000000" w:themeColor="text2"/>
          <w:sz w:val="32"/>
          <w:szCs w:val="36"/>
          <w:lang w:eastAsia="ar-SA"/>
        </w:rPr>
      </w:pPr>
      <w:bookmarkStart w:id="0" w:name="_Hlk192664404"/>
      <w:bookmarkEnd w:id="0"/>
      <w:r w:rsidRPr="00160C34">
        <w:rPr>
          <w:rFonts w:asciiTheme="majorHAnsi" w:eastAsia="Times New Roman" w:hAnsiTheme="majorHAnsi"/>
          <w:b/>
          <w:bCs/>
          <w:color w:val="000000" w:themeColor="text2"/>
          <w:sz w:val="32"/>
          <w:szCs w:val="36"/>
          <w:lang w:eastAsia="ar-SA"/>
        </w:rPr>
        <w:t>Komu je služba určena</w:t>
      </w:r>
    </w:p>
    <w:p w14:paraId="71C95B21" w14:textId="77777777" w:rsidR="00FE0B78" w:rsidRPr="00C46413" w:rsidRDefault="00FE0B78" w:rsidP="00FE0B78">
      <w:pPr>
        <w:spacing w:line="276" w:lineRule="auto"/>
        <w:jc w:val="center"/>
        <w:rPr>
          <w:rFonts w:ascii="Monotype Corsiva" w:eastAsia="Times New Roman" w:hAnsi="Monotype Corsiva"/>
          <w:b/>
          <w:bCs/>
          <w:lang w:eastAsia="ar-SA"/>
        </w:rPr>
      </w:pPr>
    </w:p>
    <w:p w14:paraId="71C95B22" w14:textId="6D31EA80" w:rsidR="004207BD" w:rsidRDefault="004207BD" w:rsidP="004207BD">
      <w:pPr>
        <w:jc w:val="both"/>
        <w:rPr>
          <w:rFonts w:asciiTheme="majorHAnsi" w:hAnsiTheme="majorHAnsi" w:cs="Tahoma"/>
          <w:bCs/>
          <w:szCs w:val="26"/>
        </w:rPr>
      </w:pPr>
      <w:r w:rsidRPr="004207BD">
        <w:rPr>
          <w:rFonts w:asciiTheme="majorHAnsi" w:hAnsiTheme="majorHAnsi" w:cs="Tahoma"/>
          <w:bCs/>
          <w:szCs w:val="26"/>
        </w:rPr>
        <w:t>Kompenzační pomůcky jsou p</w:t>
      </w:r>
      <w:r>
        <w:rPr>
          <w:rFonts w:asciiTheme="majorHAnsi" w:hAnsiTheme="majorHAnsi" w:cs="Tahoma"/>
          <w:bCs/>
          <w:szCs w:val="26"/>
        </w:rPr>
        <w:t>ronajímá</w:t>
      </w:r>
      <w:r w:rsidRPr="004207BD">
        <w:rPr>
          <w:rFonts w:asciiTheme="majorHAnsi" w:hAnsiTheme="majorHAnsi" w:cs="Tahoma"/>
          <w:bCs/>
          <w:szCs w:val="26"/>
        </w:rPr>
        <w:t>ny</w:t>
      </w:r>
      <w:r w:rsidR="006A52CB">
        <w:rPr>
          <w:rFonts w:asciiTheme="majorHAnsi" w:hAnsiTheme="majorHAnsi" w:cs="Tahoma"/>
          <w:bCs/>
          <w:szCs w:val="26"/>
        </w:rPr>
        <w:t xml:space="preserve"> osobám</w:t>
      </w:r>
      <w:r w:rsidRPr="004207BD">
        <w:rPr>
          <w:rFonts w:asciiTheme="majorHAnsi" w:hAnsiTheme="majorHAnsi" w:cs="Tahoma"/>
          <w:bCs/>
          <w:szCs w:val="26"/>
        </w:rPr>
        <w:t xml:space="preserve"> bez omezení věku</w:t>
      </w:r>
      <w:r>
        <w:rPr>
          <w:rFonts w:asciiTheme="majorHAnsi" w:hAnsiTheme="majorHAnsi" w:cs="Tahoma"/>
          <w:bCs/>
          <w:szCs w:val="26"/>
        </w:rPr>
        <w:t>, kte</w:t>
      </w:r>
      <w:r w:rsidR="006A52CB">
        <w:rPr>
          <w:rFonts w:asciiTheme="majorHAnsi" w:hAnsiTheme="majorHAnsi" w:cs="Tahoma"/>
          <w:bCs/>
          <w:szCs w:val="26"/>
        </w:rPr>
        <w:t>ré</w:t>
      </w:r>
      <w:r>
        <w:rPr>
          <w:rFonts w:asciiTheme="majorHAnsi" w:hAnsiTheme="majorHAnsi" w:cs="Tahoma"/>
          <w:bCs/>
          <w:szCs w:val="26"/>
        </w:rPr>
        <w:t xml:space="preserve"> z důvodu nepříznivého zdravotního stavu</w:t>
      </w:r>
      <w:r w:rsidRPr="004207BD">
        <w:rPr>
          <w:rFonts w:asciiTheme="majorHAnsi" w:hAnsiTheme="majorHAnsi" w:cs="Tahoma"/>
          <w:bCs/>
          <w:szCs w:val="26"/>
        </w:rPr>
        <w:t xml:space="preserve"> (</w:t>
      </w:r>
      <w:r>
        <w:rPr>
          <w:rFonts w:asciiTheme="majorHAnsi" w:hAnsiTheme="majorHAnsi" w:cs="Tahoma"/>
          <w:bCs/>
          <w:szCs w:val="26"/>
        </w:rPr>
        <w:t>event.</w:t>
      </w:r>
      <w:r w:rsidRPr="004207BD">
        <w:rPr>
          <w:rFonts w:asciiTheme="majorHAnsi" w:hAnsiTheme="majorHAnsi" w:cs="Tahoma"/>
          <w:bCs/>
          <w:szCs w:val="26"/>
        </w:rPr>
        <w:t xml:space="preserve"> </w:t>
      </w:r>
      <w:r w:rsidR="003B037E">
        <w:rPr>
          <w:rFonts w:asciiTheme="majorHAnsi" w:hAnsiTheme="majorHAnsi" w:cs="Tahoma"/>
          <w:bCs/>
          <w:szCs w:val="26"/>
        </w:rPr>
        <w:t xml:space="preserve">po operaci, </w:t>
      </w:r>
      <w:r w:rsidRPr="004207BD">
        <w:rPr>
          <w:rFonts w:asciiTheme="majorHAnsi" w:hAnsiTheme="majorHAnsi" w:cs="Tahoma"/>
          <w:bCs/>
          <w:szCs w:val="26"/>
        </w:rPr>
        <w:t>při poúrazové rehabilitaci)</w:t>
      </w:r>
      <w:r>
        <w:rPr>
          <w:rFonts w:asciiTheme="majorHAnsi" w:hAnsiTheme="majorHAnsi" w:cs="Tahoma"/>
          <w:bCs/>
          <w:szCs w:val="26"/>
        </w:rPr>
        <w:t xml:space="preserve"> potřebují některou z kompenzačních pomůcek</w:t>
      </w:r>
      <w:r w:rsidRPr="004207BD">
        <w:rPr>
          <w:rFonts w:asciiTheme="majorHAnsi" w:hAnsiTheme="majorHAnsi" w:cs="Tahoma"/>
          <w:bCs/>
          <w:szCs w:val="26"/>
        </w:rPr>
        <w:t>.</w:t>
      </w:r>
    </w:p>
    <w:p w14:paraId="1348B73B" w14:textId="77777777" w:rsidR="00023E07" w:rsidRPr="004207BD" w:rsidRDefault="00023E07" w:rsidP="004207BD">
      <w:pPr>
        <w:jc w:val="both"/>
        <w:rPr>
          <w:rFonts w:asciiTheme="majorHAnsi" w:hAnsiTheme="majorHAnsi" w:cs="Tahoma"/>
          <w:bCs/>
          <w:szCs w:val="26"/>
        </w:rPr>
      </w:pPr>
    </w:p>
    <w:p w14:paraId="71C95B25" w14:textId="4C378C96" w:rsidR="00AE6AFB" w:rsidRDefault="00E735B9" w:rsidP="00E735B9">
      <w:pPr>
        <w:spacing w:line="276" w:lineRule="auto"/>
        <w:ind w:left="927"/>
        <w:jc w:val="both"/>
      </w:pPr>
      <w:r w:rsidRPr="00E735B9">
        <w:rPr>
          <w:noProof/>
        </w:rPr>
        <w:drawing>
          <wp:inline distT="0" distB="0" distL="0" distR="0" wp14:anchorId="63566B76" wp14:editId="6393117C">
            <wp:extent cx="1971498" cy="1562100"/>
            <wp:effectExtent l="0" t="0" r="0" b="0"/>
            <wp:docPr id="730311416" name="Obrázek 9" descr="Obsah obrázku nábytek, Kočárek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311416" name="Obrázek 9" descr="Obsah obrázku nábytek, Kočárek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694" cy="159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E71DD" w14:textId="77777777" w:rsidR="005E44C9" w:rsidRPr="00E735B9" w:rsidRDefault="005E44C9" w:rsidP="00E735B9">
      <w:pPr>
        <w:spacing w:line="276" w:lineRule="auto"/>
        <w:ind w:left="927"/>
        <w:jc w:val="both"/>
      </w:pPr>
    </w:p>
    <w:p w14:paraId="71C95B26" w14:textId="77777777" w:rsidR="00FE0B78" w:rsidRDefault="006A39FE" w:rsidP="000A6B28">
      <w:pPr>
        <w:spacing w:line="276" w:lineRule="auto"/>
        <w:rPr>
          <w:rFonts w:asciiTheme="majorHAnsi" w:hAnsiTheme="majorHAnsi"/>
          <w:b/>
          <w:color w:val="000000" w:themeColor="text2"/>
          <w:sz w:val="32"/>
        </w:rPr>
      </w:pPr>
      <w:r>
        <w:rPr>
          <w:rFonts w:asciiTheme="majorHAnsi" w:hAnsiTheme="majorHAnsi"/>
          <w:b/>
          <w:color w:val="000000" w:themeColor="text2"/>
          <w:sz w:val="32"/>
        </w:rPr>
        <w:t>K</w:t>
      </w:r>
      <w:r w:rsidR="000A6B28">
        <w:rPr>
          <w:rFonts w:asciiTheme="majorHAnsi" w:hAnsiTheme="majorHAnsi"/>
          <w:b/>
          <w:color w:val="000000" w:themeColor="text2"/>
          <w:sz w:val="32"/>
        </w:rPr>
        <w:t>dy službu poskytujeme</w:t>
      </w:r>
    </w:p>
    <w:p w14:paraId="71C95B27" w14:textId="77777777" w:rsidR="000A6B28" w:rsidRPr="00C00BA3" w:rsidRDefault="000A6B28" w:rsidP="000A6B28">
      <w:pPr>
        <w:spacing w:line="276" w:lineRule="auto"/>
        <w:rPr>
          <w:rFonts w:asciiTheme="majorHAnsi" w:eastAsia="Times New Roman" w:hAnsiTheme="majorHAnsi"/>
          <w:b/>
          <w:bCs/>
          <w:sz w:val="10"/>
          <w:szCs w:val="36"/>
          <w:lang w:eastAsia="ar-SA"/>
        </w:rPr>
      </w:pPr>
    </w:p>
    <w:p w14:paraId="71C95B28" w14:textId="38B4BF0F" w:rsidR="00672355" w:rsidRPr="00A813E2" w:rsidRDefault="00FE0B78" w:rsidP="00672355">
      <w:pPr>
        <w:numPr>
          <w:ilvl w:val="0"/>
          <w:numId w:val="3"/>
        </w:numPr>
        <w:spacing w:line="276" w:lineRule="auto"/>
        <w:ind w:left="426" w:hanging="349"/>
        <w:jc w:val="both"/>
        <w:rPr>
          <w:rFonts w:asciiTheme="majorHAnsi" w:hAnsiTheme="majorHAnsi"/>
        </w:rPr>
      </w:pPr>
      <w:r w:rsidRPr="00311756">
        <w:rPr>
          <w:rFonts w:asciiTheme="majorHAnsi" w:hAnsiTheme="majorHAnsi"/>
        </w:rPr>
        <w:t xml:space="preserve">od pondělí do pátku (v pracovních dnech) </w:t>
      </w:r>
      <w:r w:rsidRPr="00311756">
        <w:rPr>
          <w:rFonts w:asciiTheme="majorHAnsi" w:hAnsiTheme="majorHAnsi"/>
          <w:b/>
        </w:rPr>
        <w:t xml:space="preserve">od </w:t>
      </w:r>
      <w:r w:rsidR="00291088">
        <w:rPr>
          <w:rFonts w:asciiTheme="majorHAnsi" w:hAnsiTheme="majorHAnsi"/>
          <w:b/>
        </w:rPr>
        <w:t>7.00 – 14.3</w:t>
      </w:r>
      <w:r w:rsidR="003B037E">
        <w:rPr>
          <w:rFonts w:asciiTheme="majorHAnsi" w:hAnsiTheme="majorHAnsi"/>
          <w:b/>
        </w:rPr>
        <w:t>0</w:t>
      </w:r>
      <w:r w:rsidR="0094350F">
        <w:rPr>
          <w:rFonts w:asciiTheme="majorHAnsi" w:hAnsiTheme="majorHAnsi"/>
          <w:b/>
        </w:rPr>
        <w:t xml:space="preserve"> hodin</w:t>
      </w:r>
    </w:p>
    <w:p w14:paraId="71C95B29" w14:textId="76B8865E" w:rsidR="00FE0B78" w:rsidRPr="00E735B9" w:rsidRDefault="00A813E2" w:rsidP="00E735B9">
      <w:pPr>
        <w:spacing w:line="276" w:lineRule="auto"/>
        <w:ind w:left="77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Komp</w:t>
      </w:r>
      <w:r w:rsidR="006A52CB">
        <w:rPr>
          <w:rFonts w:asciiTheme="majorHAnsi" w:hAnsiTheme="majorHAnsi"/>
          <w:b/>
        </w:rPr>
        <w:t>enzační</w:t>
      </w:r>
      <w:r>
        <w:rPr>
          <w:rFonts w:asciiTheme="majorHAnsi" w:hAnsiTheme="majorHAnsi"/>
          <w:b/>
        </w:rPr>
        <w:t xml:space="preserve"> pomůcky lze </w:t>
      </w:r>
      <w:r w:rsidR="0004340A">
        <w:rPr>
          <w:rFonts w:asciiTheme="majorHAnsi" w:hAnsiTheme="majorHAnsi"/>
          <w:b/>
        </w:rPr>
        <w:t>pronajmout</w:t>
      </w:r>
      <w:r>
        <w:rPr>
          <w:rFonts w:asciiTheme="majorHAnsi" w:hAnsiTheme="majorHAnsi"/>
          <w:b/>
        </w:rPr>
        <w:t xml:space="preserve"> po předchozí telefonické či emailové domluvě.</w:t>
      </w:r>
    </w:p>
    <w:p w14:paraId="71C95B2A" w14:textId="77777777" w:rsidR="006A39FE" w:rsidRDefault="006A39FE" w:rsidP="00C00BA3">
      <w:pPr>
        <w:spacing w:line="276" w:lineRule="auto"/>
        <w:rPr>
          <w:rFonts w:asciiTheme="majorHAnsi" w:hAnsiTheme="majorHAnsi"/>
          <w:b/>
          <w:color w:val="000000" w:themeColor="text2"/>
          <w:sz w:val="16"/>
          <w:szCs w:val="16"/>
        </w:rPr>
      </w:pPr>
    </w:p>
    <w:p w14:paraId="4D5FCB8E" w14:textId="77777777" w:rsidR="001129FD" w:rsidRDefault="001129FD" w:rsidP="00C00BA3">
      <w:pPr>
        <w:spacing w:line="276" w:lineRule="auto"/>
        <w:rPr>
          <w:rFonts w:asciiTheme="majorHAnsi" w:hAnsiTheme="majorHAnsi"/>
          <w:b/>
          <w:color w:val="000000" w:themeColor="text2"/>
          <w:sz w:val="16"/>
          <w:szCs w:val="16"/>
        </w:rPr>
      </w:pPr>
    </w:p>
    <w:p w14:paraId="136A2B6B" w14:textId="77777777" w:rsidR="00A271F1" w:rsidRPr="006A39FE" w:rsidRDefault="00A271F1" w:rsidP="00C00BA3">
      <w:pPr>
        <w:spacing w:line="276" w:lineRule="auto"/>
        <w:rPr>
          <w:rFonts w:asciiTheme="majorHAnsi" w:hAnsiTheme="majorHAnsi"/>
          <w:b/>
          <w:color w:val="000000" w:themeColor="text2"/>
          <w:sz w:val="16"/>
          <w:szCs w:val="16"/>
        </w:rPr>
      </w:pPr>
    </w:p>
    <w:p w14:paraId="71C95B2B" w14:textId="3F3B7BA5" w:rsidR="00FE0B78" w:rsidRDefault="000A6B28" w:rsidP="00C00BA3">
      <w:pPr>
        <w:spacing w:line="276" w:lineRule="auto"/>
        <w:rPr>
          <w:rFonts w:asciiTheme="majorHAnsi" w:hAnsiTheme="majorHAnsi"/>
          <w:b/>
          <w:color w:val="000000" w:themeColor="text2"/>
          <w:sz w:val="32"/>
        </w:rPr>
      </w:pPr>
      <w:r>
        <w:rPr>
          <w:rFonts w:asciiTheme="majorHAnsi" w:hAnsiTheme="majorHAnsi"/>
          <w:b/>
          <w:color w:val="000000" w:themeColor="text2"/>
          <w:sz w:val="32"/>
        </w:rPr>
        <w:t>Kde služby poskytujeme</w:t>
      </w:r>
    </w:p>
    <w:p w14:paraId="71C95B2C" w14:textId="03977CB7" w:rsidR="00FE0B78" w:rsidRPr="00311756" w:rsidRDefault="00FE0B78" w:rsidP="00FE0B78">
      <w:pPr>
        <w:spacing w:line="276" w:lineRule="auto"/>
        <w:jc w:val="both"/>
        <w:rPr>
          <w:rFonts w:asciiTheme="majorHAnsi" w:eastAsia="Times New Roman" w:hAnsiTheme="majorHAnsi"/>
          <w:sz w:val="10"/>
          <w:szCs w:val="16"/>
          <w:lang w:eastAsia="ar-SA"/>
        </w:rPr>
      </w:pPr>
    </w:p>
    <w:p w14:paraId="71C95B2D" w14:textId="65981F5E" w:rsidR="006A10D9" w:rsidRDefault="007366CB" w:rsidP="000A6B2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ajorHAnsi" w:hAnsiTheme="majorHAnsi"/>
        </w:rPr>
      </w:pPr>
      <w:r w:rsidRPr="0094350F">
        <w:rPr>
          <w:b/>
          <w:noProof/>
          <w:lang w:eastAsia="cs-CZ"/>
        </w:rPr>
        <w:drawing>
          <wp:anchor distT="0" distB="0" distL="114300" distR="114300" simplePos="0" relativeHeight="251658243" behindDoc="0" locked="0" layoutInCell="1" allowOverlap="1" wp14:anchorId="71C95BDC" wp14:editId="6A67F94B">
            <wp:simplePos x="0" y="0"/>
            <wp:positionH relativeFrom="column">
              <wp:posOffset>1308735</wp:posOffset>
            </wp:positionH>
            <wp:positionV relativeFrom="paragraph">
              <wp:posOffset>185420</wp:posOffset>
            </wp:positionV>
            <wp:extent cx="1457325" cy="1066800"/>
            <wp:effectExtent l="0" t="0" r="9525" b="0"/>
            <wp:wrapThrough wrapText="bothSides">
              <wp:wrapPolygon edited="0">
                <wp:start x="0" y="0"/>
                <wp:lineTo x="0" y="21214"/>
                <wp:lineTo x="21459" y="21214"/>
                <wp:lineTo x="21459" y="0"/>
                <wp:lineTo x="0" y="0"/>
              </wp:wrapPolygon>
            </wp:wrapThrough>
            <wp:docPr id="5" name="Obrázek 5" descr="Fotografie DPS - &amp;zcaron;ádost do D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e DPS - &amp;zcaron;ádost do D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B28">
        <w:rPr>
          <w:rFonts w:asciiTheme="majorHAnsi" w:hAnsiTheme="majorHAnsi"/>
        </w:rPr>
        <w:t xml:space="preserve">v Domě s pečovatelskou službou, </w:t>
      </w:r>
    </w:p>
    <w:p w14:paraId="71C95B2E" w14:textId="757BBF24" w:rsidR="000A6B28" w:rsidRPr="0094350F" w:rsidRDefault="000A6B28" w:rsidP="006A10D9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ajorHAnsi" w:hAnsiTheme="majorHAnsi"/>
          <w:b/>
        </w:rPr>
      </w:pPr>
      <w:r w:rsidRPr="0094350F">
        <w:rPr>
          <w:rFonts w:asciiTheme="majorHAnsi" w:hAnsiTheme="majorHAnsi"/>
          <w:b/>
        </w:rPr>
        <w:t>Tyršova 436, Blatná</w:t>
      </w:r>
    </w:p>
    <w:p w14:paraId="71C95B2F" w14:textId="77777777" w:rsidR="003B037E" w:rsidRDefault="003B037E" w:rsidP="003B037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ajorHAnsi" w:hAnsiTheme="majorHAnsi"/>
        </w:rPr>
      </w:pPr>
    </w:p>
    <w:p w14:paraId="71C95B30" w14:textId="77777777" w:rsidR="000A6B28" w:rsidRDefault="000A6B28" w:rsidP="003B037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ajorHAnsi" w:hAnsiTheme="majorHAnsi"/>
        </w:rPr>
      </w:pPr>
    </w:p>
    <w:p w14:paraId="71C95B32" w14:textId="77777777" w:rsidR="000A6B28" w:rsidRDefault="000A6B28" w:rsidP="00A813E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</w:rPr>
      </w:pPr>
    </w:p>
    <w:p w14:paraId="71C95B33" w14:textId="77777777" w:rsidR="000A6B28" w:rsidRDefault="000A6B28" w:rsidP="000A6B28">
      <w:pPr>
        <w:spacing w:line="276" w:lineRule="auto"/>
        <w:rPr>
          <w:rFonts w:asciiTheme="majorHAnsi" w:hAnsiTheme="majorHAnsi"/>
          <w:b/>
          <w:color w:val="000000" w:themeColor="text2"/>
          <w:sz w:val="32"/>
        </w:rPr>
      </w:pPr>
      <w:r>
        <w:rPr>
          <w:rFonts w:asciiTheme="majorHAnsi" w:hAnsiTheme="majorHAnsi"/>
          <w:b/>
          <w:color w:val="000000" w:themeColor="text2"/>
          <w:sz w:val="32"/>
        </w:rPr>
        <w:t>C</w:t>
      </w:r>
      <w:r w:rsidRPr="00C00BA3">
        <w:rPr>
          <w:rFonts w:asciiTheme="majorHAnsi" w:hAnsiTheme="majorHAnsi"/>
          <w:b/>
          <w:color w:val="000000" w:themeColor="text2"/>
          <w:sz w:val="32"/>
        </w:rPr>
        <w:t>o nabízíme</w:t>
      </w:r>
    </w:p>
    <w:p w14:paraId="66FEDA4A" w14:textId="77777777" w:rsidR="00AF6243" w:rsidRPr="00A271F1" w:rsidRDefault="00AF6243" w:rsidP="000A6B28">
      <w:pPr>
        <w:spacing w:line="276" w:lineRule="auto"/>
        <w:rPr>
          <w:rFonts w:asciiTheme="majorHAnsi" w:hAnsiTheme="majorHAnsi"/>
          <w:b/>
          <w:color w:val="000000" w:themeColor="text2"/>
        </w:rPr>
      </w:pPr>
    </w:p>
    <w:p w14:paraId="3CC0D4AD" w14:textId="77777777" w:rsidR="00DB3E4E" w:rsidRPr="00DB3E4E" w:rsidRDefault="007C7232" w:rsidP="005D27D7">
      <w:pPr>
        <w:pStyle w:val="Odstavecseseznamem"/>
        <w:numPr>
          <w:ilvl w:val="0"/>
          <w:numId w:val="5"/>
        </w:numPr>
        <w:ind w:right="94"/>
        <w:jc w:val="both"/>
        <w:rPr>
          <w:rFonts w:asciiTheme="majorHAnsi" w:hAnsiTheme="majorHAnsi" w:cs="Tahoma"/>
          <w:bCs/>
        </w:rPr>
      </w:pPr>
      <w:r w:rsidRPr="007366CB">
        <w:rPr>
          <w:rFonts w:asciiTheme="majorHAnsi" w:eastAsia="Lucida Sans Unicode" w:hAnsiTheme="majorHAnsi" w:cs="Tahoma"/>
          <w:bCs/>
          <w:sz w:val="24"/>
          <w:szCs w:val="24"/>
        </w:rPr>
        <w:t>poskytování základního sociálníh</w:t>
      </w:r>
      <w:r w:rsidR="0094350F" w:rsidRPr="007366CB">
        <w:rPr>
          <w:rFonts w:asciiTheme="majorHAnsi" w:eastAsia="Lucida Sans Unicode" w:hAnsiTheme="majorHAnsi" w:cs="Tahoma"/>
          <w:bCs/>
          <w:sz w:val="24"/>
          <w:szCs w:val="24"/>
        </w:rPr>
        <w:t>o poradenství</w:t>
      </w:r>
      <w:r w:rsidR="00B24ED5" w:rsidRPr="007366CB">
        <w:rPr>
          <w:rFonts w:asciiTheme="majorHAnsi" w:eastAsia="Lucida Sans Unicode" w:hAnsiTheme="majorHAnsi" w:cs="Tahoma"/>
          <w:bCs/>
          <w:sz w:val="24"/>
          <w:szCs w:val="24"/>
        </w:rPr>
        <w:t xml:space="preserve"> nejen</w:t>
      </w:r>
      <w:r w:rsidR="0094350F" w:rsidRPr="007366CB">
        <w:rPr>
          <w:rFonts w:asciiTheme="majorHAnsi" w:eastAsia="Lucida Sans Unicode" w:hAnsiTheme="majorHAnsi" w:cs="Tahoma"/>
          <w:bCs/>
          <w:sz w:val="24"/>
          <w:szCs w:val="24"/>
        </w:rPr>
        <w:t xml:space="preserve"> v oblasti výběru </w:t>
      </w:r>
      <w:r w:rsidRPr="007366CB">
        <w:rPr>
          <w:rFonts w:asciiTheme="majorHAnsi" w:hAnsiTheme="majorHAnsi" w:cs="Tahoma"/>
          <w:bCs/>
          <w:sz w:val="24"/>
          <w:szCs w:val="24"/>
        </w:rPr>
        <w:t>a možnost</w:t>
      </w:r>
      <w:r w:rsidR="000D3D95" w:rsidRPr="007366CB">
        <w:rPr>
          <w:rFonts w:asciiTheme="majorHAnsi" w:hAnsiTheme="majorHAnsi" w:cs="Tahoma"/>
          <w:bCs/>
          <w:sz w:val="24"/>
          <w:szCs w:val="24"/>
        </w:rPr>
        <w:t>i</w:t>
      </w:r>
      <w:r w:rsidRPr="007366CB">
        <w:rPr>
          <w:rFonts w:asciiTheme="majorHAnsi" w:hAnsiTheme="majorHAnsi" w:cs="Tahoma"/>
          <w:bCs/>
          <w:sz w:val="24"/>
          <w:szCs w:val="24"/>
        </w:rPr>
        <w:t xml:space="preserve"> preskripce rehabilitačních a edukačních pomůcek</w:t>
      </w:r>
    </w:p>
    <w:p w14:paraId="28F39DCF" w14:textId="7CD97094" w:rsidR="005F319A" w:rsidRPr="005D27D7" w:rsidRDefault="005D27D7" w:rsidP="00A00754">
      <w:pPr>
        <w:pStyle w:val="Odstavecseseznamem"/>
        <w:ind w:left="360" w:right="94"/>
        <w:jc w:val="both"/>
        <w:rPr>
          <w:rFonts w:asciiTheme="majorHAnsi" w:hAnsiTheme="majorHAnsi" w:cs="Tahoma"/>
          <w:bCs/>
        </w:rPr>
      </w:pPr>
      <w:r w:rsidRPr="005D27D7">
        <w:rPr>
          <w:rFonts w:asciiTheme="majorHAnsi" w:hAnsiTheme="majorHAnsi" w:cs="Tahoma"/>
          <w:bCs/>
          <w:noProof/>
        </w:rPr>
        <w:drawing>
          <wp:inline distT="0" distB="0" distL="0" distR="0" wp14:anchorId="189FEF22" wp14:editId="72213F13">
            <wp:extent cx="2713627" cy="1442085"/>
            <wp:effectExtent l="0" t="0" r="0" b="5715"/>
            <wp:docPr id="471487240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021" cy="144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95B37" w14:textId="0F3CC238" w:rsidR="007C7232" w:rsidRDefault="007C7232" w:rsidP="007366CB">
      <w:pPr>
        <w:widowControl/>
        <w:numPr>
          <w:ilvl w:val="0"/>
          <w:numId w:val="8"/>
        </w:numPr>
        <w:suppressAutoHyphens w:val="0"/>
        <w:spacing w:after="160" w:line="276" w:lineRule="auto"/>
        <w:ind w:right="94"/>
        <w:contextualSpacing/>
        <w:jc w:val="both"/>
        <w:outlineLvl w:val="1"/>
        <w:rPr>
          <w:rFonts w:asciiTheme="majorHAnsi" w:hAnsiTheme="majorHAnsi" w:cs="Tahoma"/>
          <w:bCs/>
          <w:szCs w:val="26"/>
        </w:rPr>
      </w:pPr>
      <w:r w:rsidRPr="000A6B28">
        <w:rPr>
          <w:rFonts w:asciiTheme="majorHAnsi" w:hAnsiTheme="majorHAnsi" w:cs="Tahoma"/>
          <w:bCs/>
          <w:szCs w:val="26"/>
        </w:rPr>
        <w:t>praktická pomoc při výběru vhodné pomůcky, její předvedení a zácvik</w:t>
      </w:r>
    </w:p>
    <w:p w14:paraId="71C95B38" w14:textId="77777777" w:rsidR="007C7232" w:rsidRPr="000A6B28" w:rsidRDefault="007C7232" w:rsidP="007366CB">
      <w:pPr>
        <w:widowControl/>
        <w:suppressAutoHyphens w:val="0"/>
        <w:spacing w:line="259" w:lineRule="auto"/>
        <w:ind w:right="94"/>
        <w:jc w:val="both"/>
        <w:outlineLvl w:val="1"/>
        <w:rPr>
          <w:rFonts w:asciiTheme="majorHAnsi" w:hAnsiTheme="majorHAnsi" w:cs="Tahoma"/>
          <w:bCs/>
          <w:szCs w:val="26"/>
        </w:rPr>
      </w:pPr>
    </w:p>
    <w:p w14:paraId="71C95B39" w14:textId="77777777" w:rsidR="00B24ED5" w:rsidRDefault="00B24ED5" w:rsidP="007366CB">
      <w:pPr>
        <w:widowControl/>
        <w:numPr>
          <w:ilvl w:val="0"/>
          <w:numId w:val="8"/>
        </w:numPr>
        <w:suppressAutoHyphens w:val="0"/>
        <w:spacing w:after="160" w:line="276" w:lineRule="auto"/>
        <w:ind w:right="94"/>
        <w:contextualSpacing/>
        <w:jc w:val="both"/>
        <w:rPr>
          <w:rFonts w:asciiTheme="majorHAnsi" w:hAnsiTheme="majorHAnsi" w:cs="Tahoma"/>
          <w:bCs/>
          <w:szCs w:val="26"/>
        </w:rPr>
      </w:pPr>
      <w:r>
        <w:rPr>
          <w:rFonts w:asciiTheme="majorHAnsi" w:hAnsiTheme="majorHAnsi" w:cs="Tahoma"/>
          <w:bCs/>
          <w:szCs w:val="26"/>
        </w:rPr>
        <w:t xml:space="preserve">kromě obvyklých kompenzačních pomůcek nabízíme také pomůcky, které usnadňují </w:t>
      </w:r>
      <w:r w:rsidR="00291088">
        <w:rPr>
          <w:rFonts w:asciiTheme="majorHAnsi" w:hAnsiTheme="majorHAnsi" w:cs="Tahoma"/>
          <w:bCs/>
          <w:szCs w:val="26"/>
        </w:rPr>
        <w:t>přesun</w:t>
      </w:r>
      <w:r>
        <w:rPr>
          <w:rFonts w:asciiTheme="majorHAnsi" w:hAnsiTheme="majorHAnsi" w:cs="Tahoma"/>
          <w:bCs/>
          <w:szCs w:val="26"/>
        </w:rPr>
        <w:t xml:space="preserve"> </w:t>
      </w:r>
      <w:r w:rsidR="00291088">
        <w:rPr>
          <w:rFonts w:asciiTheme="majorHAnsi" w:hAnsiTheme="majorHAnsi" w:cs="Tahoma"/>
          <w:bCs/>
          <w:szCs w:val="26"/>
        </w:rPr>
        <w:t>nepohyblivých</w:t>
      </w:r>
      <w:r>
        <w:rPr>
          <w:rFonts w:asciiTheme="majorHAnsi" w:hAnsiTheme="majorHAnsi" w:cs="Tahoma"/>
          <w:bCs/>
          <w:szCs w:val="26"/>
        </w:rPr>
        <w:t xml:space="preserve"> osob</w:t>
      </w:r>
    </w:p>
    <w:p w14:paraId="71C95B3A" w14:textId="77777777" w:rsidR="00AE6AFB" w:rsidRDefault="00AE6AFB" w:rsidP="007366CB">
      <w:pPr>
        <w:widowControl/>
        <w:suppressAutoHyphens w:val="0"/>
        <w:spacing w:after="160" w:line="276" w:lineRule="auto"/>
        <w:ind w:left="360" w:right="94"/>
        <w:contextualSpacing/>
        <w:jc w:val="both"/>
        <w:rPr>
          <w:rFonts w:asciiTheme="majorHAnsi" w:hAnsiTheme="majorHAnsi" w:cs="Tahoma"/>
          <w:bCs/>
          <w:szCs w:val="26"/>
        </w:rPr>
      </w:pPr>
    </w:p>
    <w:p w14:paraId="71C95B3B" w14:textId="4560ADEC" w:rsidR="007C7232" w:rsidRPr="000A6B28" w:rsidRDefault="007C7232" w:rsidP="007366CB">
      <w:pPr>
        <w:widowControl/>
        <w:numPr>
          <w:ilvl w:val="0"/>
          <w:numId w:val="8"/>
        </w:numPr>
        <w:suppressAutoHyphens w:val="0"/>
        <w:spacing w:after="160" w:line="276" w:lineRule="auto"/>
        <w:ind w:right="94"/>
        <w:contextualSpacing/>
        <w:jc w:val="both"/>
        <w:rPr>
          <w:rFonts w:asciiTheme="majorHAnsi" w:hAnsiTheme="majorHAnsi" w:cs="Tahoma"/>
          <w:bCs/>
          <w:szCs w:val="26"/>
        </w:rPr>
      </w:pPr>
      <w:r w:rsidRPr="000A6B28">
        <w:rPr>
          <w:rFonts w:asciiTheme="majorHAnsi" w:hAnsiTheme="majorHAnsi" w:cs="Tahoma"/>
          <w:bCs/>
          <w:szCs w:val="26"/>
        </w:rPr>
        <w:t>nájem pomůcek za minimální úhradu, která je použita především na výměnu nef</w:t>
      </w:r>
      <w:r w:rsidR="002E4E77">
        <w:rPr>
          <w:rFonts w:asciiTheme="majorHAnsi" w:hAnsiTheme="majorHAnsi" w:cs="Tahoma"/>
          <w:bCs/>
          <w:szCs w:val="26"/>
        </w:rPr>
        <w:t>unkčních a nákup nových pomůcek</w:t>
      </w:r>
      <w:r w:rsidR="00B1560C" w:rsidRPr="00B1560C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1C95B3C" w14:textId="2ECF045C" w:rsidR="007C7232" w:rsidRPr="000A6B28" w:rsidRDefault="007C7232" w:rsidP="007366CB">
      <w:pPr>
        <w:widowControl/>
        <w:suppressAutoHyphens w:val="0"/>
        <w:spacing w:after="160" w:line="259" w:lineRule="auto"/>
        <w:ind w:left="720" w:right="94"/>
        <w:contextualSpacing/>
        <w:jc w:val="both"/>
        <w:rPr>
          <w:rFonts w:asciiTheme="majorHAnsi" w:hAnsiTheme="majorHAnsi" w:cs="Tahoma"/>
          <w:bCs/>
          <w:szCs w:val="26"/>
        </w:rPr>
      </w:pPr>
    </w:p>
    <w:p w14:paraId="17DE10E2" w14:textId="1229923D" w:rsidR="00AD6683" w:rsidRDefault="007C7232" w:rsidP="007366CB">
      <w:pPr>
        <w:widowControl/>
        <w:numPr>
          <w:ilvl w:val="0"/>
          <w:numId w:val="8"/>
        </w:numPr>
        <w:suppressAutoHyphens w:val="0"/>
        <w:spacing w:after="160" w:line="276" w:lineRule="auto"/>
        <w:ind w:right="94"/>
        <w:contextualSpacing/>
        <w:jc w:val="both"/>
        <w:outlineLvl w:val="1"/>
        <w:rPr>
          <w:rFonts w:asciiTheme="majorHAnsi" w:hAnsiTheme="majorHAnsi" w:cs="Tahoma"/>
          <w:bCs/>
          <w:szCs w:val="26"/>
        </w:rPr>
      </w:pPr>
      <w:r w:rsidRPr="000A6B28">
        <w:rPr>
          <w:rFonts w:asciiTheme="majorHAnsi" w:hAnsiTheme="majorHAnsi" w:cs="Tahoma"/>
          <w:bCs/>
          <w:szCs w:val="26"/>
        </w:rPr>
        <w:t>nájem je možné i na krátkou dobu</w:t>
      </w:r>
      <w:r w:rsidR="0094350F">
        <w:rPr>
          <w:rFonts w:asciiTheme="majorHAnsi" w:hAnsiTheme="majorHAnsi" w:cs="Tahoma"/>
          <w:bCs/>
          <w:szCs w:val="26"/>
        </w:rPr>
        <w:t xml:space="preserve"> </w:t>
      </w:r>
    </w:p>
    <w:p w14:paraId="7FE28164" w14:textId="36BA9E0A" w:rsidR="00300AA4" w:rsidRDefault="00300AA4" w:rsidP="007366CB">
      <w:pPr>
        <w:widowControl/>
        <w:suppressAutoHyphens w:val="0"/>
        <w:spacing w:after="160" w:line="276" w:lineRule="auto"/>
        <w:ind w:right="94"/>
        <w:contextualSpacing/>
        <w:jc w:val="both"/>
        <w:outlineLvl w:val="1"/>
        <w:rPr>
          <w:rFonts w:asciiTheme="majorHAnsi" w:hAnsiTheme="majorHAnsi" w:cs="Tahoma"/>
          <w:bCs/>
          <w:szCs w:val="26"/>
        </w:rPr>
      </w:pPr>
    </w:p>
    <w:p w14:paraId="71C95B3F" w14:textId="4FAEB6CB" w:rsidR="00AE6AFB" w:rsidRDefault="00AD6683" w:rsidP="007366CB">
      <w:pPr>
        <w:widowControl/>
        <w:numPr>
          <w:ilvl w:val="0"/>
          <w:numId w:val="8"/>
        </w:numPr>
        <w:suppressAutoHyphens w:val="0"/>
        <w:spacing w:after="160" w:line="276" w:lineRule="auto"/>
        <w:ind w:right="94"/>
        <w:contextualSpacing/>
        <w:jc w:val="both"/>
        <w:outlineLvl w:val="1"/>
        <w:rPr>
          <w:rFonts w:asciiTheme="majorHAnsi" w:hAnsiTheme="majorHAnsi" w:cs="Tahoma"/>
          <w:bCs/>
          <w:szCs w:val="26"/>
        </w:rPr>
      </w:pPr>
      <w:r>
        <w:rPr>
          <w:rFonts w:asciiTheme="majorHAnsi" w:hAnsiTheme="majorHAnsi" w:cs="Tahoma"/>
          <w:bCs/>
          <w:szCs w:val="26"/>
        </w:rPr>
        <w:t xml:space="preserve">možnost zapůjčení na zkoušku bezplatně </w:t>
      </w:r>
      <w:r w:rsidR="005C6D30">
        <w:rPr>
          <w:rFonts w:asciiTheme="majorHAnsi" w:hAnsiTheme="majorHAnsi" w:cs="Tahoma"/>
          <w:bCs/>
          <w:szCs w:val="26"/>
        </w:rPr>
        <w:t xml:space="preserve">pro vyzkoušení a vybrání vhodného typu </w:t>
      </w:r>
      <w:r w:rsidR="00300AA4">
        <w:rPr>
          <w:rFonts w:asciiTheme="majorHAnsi" w:hAnsiTheme="majorHAnsi" w:cs="Tahoma"/>
          <w:bCs/>
          <w:szCs w:val="26"/>
        </w:rPr>
        <w:t xml:space="preserve">pomůcky </w:t>
      </w:r>
      <w:r>
        <w:rPr>
          <w:rFonts w:asciiTheme="majorHAnsi" w:hAnsiTheme="majorHAnsi" w:cs="Tahoma"/>
          <w:bCs/>
          <w:szCs w:val="26"/>
        </w:rPr>
        <w:t>(max 3 dny, mimo elek</w:t>
      </w:r>
      <w:r w:rsidR="00B051F8">
        <w:rPr>
          <w:rFonts w:asciiTheme="majorHAnsi" w:hAnsiTheme="majorHAnsi" w:cs="Tahoma"/>
          <w:bCs/>
          <w:szCs w:val="26"/>
        </w:rPr>
        <w:t>trické</w:t>
      </w:r>
      <w:r>
        <w:rPr>
          <w:rFonts w:asciiTheme="majorHAnsi" w:hAnsiTheme="majorHAnsi" w:cs="Tahoma"/>
          <w:bCs/>
          <w:szCs w:val="26"/>
        </w:rPr>
        <w:t xml:space="preserve"> polohovací lůžko).</w:t>
      </w:r>
    </w:p>
    <w:p w14:paraId="245F9351" w14:textId="77777777" w:rsidR="00300AA4" w:rsidRDefault="00300AA4" w:rsidP="005D27D7">
      <w:pPr>
        <w:widowControl/>
        <w:suppressAutoHyphens w:val="0"/>
        <w:spacing w:after="160" w:line="276" w:lineRule="auto"/>
        <w:contextualSpacing/>
        <w:outlineLvl w:val="1"/>
        <w:rPr>
          <w:rFonts w:asciiTheme="majorHAnsi" w:hAnsiTheme="majorHAnsi" w:cs="Tahoma"/>
          <w:bCs/>
          <w:szCs w:val="26"/>
        </w:rPr>
      </w:pPr>
    </w:p>
    <w:p w14:paraId="71C95B40" w14:textId="77777777" w:rsidR="00DE053D" w:rsidRDefault="006A10D9" w:rsidP="00C00BA3">
      <w:pPr>
        <w:spacing w:line="276" w:lineRule="auto"/>
        <w:rPr>
          <w:rFonts w:asciiTheme="majorHAnsi" w:eastAsia="Times New Roman" w:hAnsiTheme="majorHAnsi"/>
          <w:b/>
          <w:bCs/>
          <w:color w:val="000000" w:themeColor="text2"/>
          <w:sz w:val="32"/>
          <w:szCs w:val="36"/>
          <w:lang w:eastAsia="ar-SA"/>
        </w:rPr>
      </w:pPr>
      <w:r>
        <w:rPr>
          <w:rFonts w:asciiTheme="majorHAnsi" w:eastAsia="Times New Roman" w:hAnsiTheme="majorHAnsi"/>
          <w:b/>
          <w:bCs/>
          <w:color w:val="000000" w:themeColor="text2"/>
          <w:sz w:val="32"/>
          <w:szCs w:val="36"/>
          <w:lang w:eastAsia="ar-SA"/>
        </w:rPr>
        <w:t>Jakým způsobem služba probíhá</w:t>
      </w:r>
    </w:p>
    <w:p w14:paraId="0DA448C6" w14:textId="77777777" w:rsidR="00AF6243" w:rsidRDefault="00AF6243" w:rsidP="00FA45C5">
      <w:pPr>
        <w:spacing w:line="276" w:lineRule="auto"/>
        <w:jc w:val="both"/>
        <w:rPr>
          <w:rFonts w:asciiTheme="majorHAnsi" w:hAnsiTheme="majorHAnsi"/>
        </w:rPr>
      </w:pPr>
    </w:p>
    <w:p w14:paraId="1F29EE20" w14:textId="5207BB2B" w:rsidR="007366CB" w:rsidRDefault="006A10D9" w:rsidP="00FA45C5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Zájemce zpravidla tel</w:t>
      </w:r>
      <w:r w:rsidR="00FA45C5">
        <w:rPr>
          <w:rFonts w:asciiTheme="majorHAnsi" w:hAnsiTheme="majorHAnsi"/>
        </w:rPr>
        <w:t xml:space="preserve">efonicky kontaktuje </w:t>
      </w:r>
      <w:r w:rsidR="00AE6AFB">
        <w:rPr>
          <w:rFonts w:asciiTheme="majorHAnsi" w:hAnsiTheme="majorHAnsi"/>
        </w:rPr>
        <w:t>sociální pracovnici nebo vedoucí PS</w:t>
      </w:r>
      <w:r w:rsidR="00FA45C5">
        <w:rPr>
          <w:rFonts w:asciiTheme="majorHAnsi" w:hAnsiTheme="majorHAnsi"/>
        </w:rPr>
        <w:t xml:space="preserve">. Společně </w:t>
      </w:r>
      <w:r w:rsidR="0094350F">
        <w:rPr>
          <w:rFonts w:asciiTheme="majorHAnsi" w:hAnsiTheme="majorHAnsi"/>
        </w:rPr>
        <w:t xml:space="preserve">si </w:t>
      </w:r>
      <w:r w:rsidR="00FA45C5">
        <w:rPr>
          <w:rFonts w:asciiTheme="majorHAnsi" w:hAnsiTheme="majorHAnsi"/>
        </w:rPr>
        <w:t xml:space="preserve">sjednají místo a čas předání pomůcky. </w:t>
      </w:r>
      <w:r w:rsidR="000D3D95">
        <w:rPr>
          <w:rFonts w:asciiTheme="majorHAnsi" w:hAnsiTheme="majorHAnsi"/>
        </w:rPr>
        <w:t xml:space="preserve"> </w:t>
      </w:r>
    </w:p>
    <w:p w14:paraId="0352468B" w14:textId="43363CD1" w:rsidR="002D71D9" w:rsidRPr="002D71D9" w:rsidRDefault="00C46413" w:rsidP="002D71D9">
      <w:pPr>
        <w:spacing w:before="120" w:line="276" w:lineRule="auto"/>
        <w:jc w:val="both"/>
        <w:rPr>
          <w:rFonts w:asciiTheme="majorHAnsi" w:hAnsiTheme="majorHAnsi"/>
        </w:rPr>
      </w:pPr>
      <w:r w:rsidRPr="002D71D9">
        <w:rPr>
          <w:rFonts w:asciiTheme="majorHAnsi" w:hAnsiTheme="majorHAnsi"/>
          <w:noProof/>
        </w:rPr>
        <w:drawing>
          <wp:anchor distT="0" distB="0" distL="114300" distR="114300" simplePos="0" relativeHeight="251659270" behindDoc="1" locked="0" layoutInCell="1" allowOverlap="1" wp14:anchorId="18CCC946" wp14:editId="52F1A1B5">
            <wp:simplePos x="0" y="0"/>
            <wp:positionH relativeFrom="column">
              <wp:align>right</wp:align>
            </wp:positionH>
            <wp:positionV relativeFrom="paragraph">
              <wp:posOffset>1238885</wp:posOffset>
            </wp:positionV>
            <wp:extent cx="899160" cy="1257300"/>
            <wp:effectExtent l="0" t="0" r="0" b="0"/>
            <wp:wrapNone/>
            <wp:docPr id="1213686471" name="Obrázek 5" descr="Obsah obrázku nábytek, židle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686471" name="Obrázek 5" descr="Obsah obrázku nábytek, židle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9916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A45C5">
        <w:rPr>
          <w:rFonts w:asciiTheme="majorHAnsi" w:hAnsiTheme="majorHAnsi"/>
        </w:rPr>
        <w:t>Pokud zájemci kompenzační pomůcka vyhovuje, uzavře smlouvu o nájmu kompenzační pomůcky</w:t>
      </w:r>
      <w:r w:rsidR="00350A54">
        <w:rPr>
          <w:rFonts w:asciiTheme="majorHAnsi" w:hAnsiTheme="majorHAnsi"/>
        </w:rPr>
        <w:t>,</w:t>
      </w:r>
      <w:r w:rsidR="00FA45C5">
        <w:rPr>
          <w:rFonts w:asciiTheme="majorHAnsi" w:hAnsiTheme="majorHAnsi"/>
        </w:rPr>
        <w:t xml:space="preserve"> a to na dobu určitou, kterou si určí</w:t>
      </w:r>
      <w:r w:rsidR="0094350F" w:rsidRPr="0094350F">
        <w:rPr>
          <w:rFonts w:asciiTheme="majorHAnsi" w:hAnsiTheme="majorHAnsi"/>
        </w:rPr>
        <w:t xml:space="preserve"> </w:t>
      </w:r>
      <w:r w:rsidR="0094350F">
        <w:rPr>
          <w:rFonts w:asciiTheme="majorHAnsi" w:hAnsiTheme="majorHAnsi"/>
        </w:rPr>
        <w:t>sám</w:t>
      </w:r>
      <w:r w:rsidR="005871F1">
        <w:rPr>
          <w:rFonts w:asciiTheme="majorHAnsi" w:hAnsiTheme="majorHAnsi"/>
        </w:rPr>
        <w:t xml:space="preserve">. </w:t>
      </w:r>
      <w:r w:rsidR="00FA45C5">
        <w:rPr>
          <w:rFonts w:asciiTheme="majorHAnsi" w:hAnsiTheme="majorHAnsi"/>
        </w:rPr>
        <w:t>Součástí smlouvy je také nájemní řád a v této chvíli již nájemce je</w:t>
      </w:r>
      <w:r w:rsidR="004D38B3">
        <w:rPr>
          <w:rFonts w:asciiTheme="majorHAnsi" w:hAnsiTheme="majorHAnsi"/>
        </w:rPr>
        <w:t xml:space="preserve"> </w:t>
      </w:r>
      <w:r w:rsidR="00FA45C5">
        <w:rPr>
          <w:rFonts w:asciiTheme="majorHAnsi" w:hAnsiTheme="majorHAnsi"/>
        </w:rPr>
        <w:t xml:space="preserve">seznámen s provozem pomůcky. </w:t>
      </w:r>
    </w:p>
    <w:p w14:paraId="62F9B8DE" w14:textId="40B6E32E" w:rsidR="008531AA" w:rsidRPr="008531AA" w:rsidRDefault="008531AA" w:rsidP="008531AA">
      <w:pPr>
        <w:spacing w:before="120" w:line="276" w:lineRule="auto"/>
        <w:jc w:val="both"/>
        <w:rPr>
          <w:rFonts w:asciiTheme="majorHAnsi" w:hAnsiTheme="majorHAnsi"/>
        </w:rPr>
      </w:pPr>
    </w:p>
    <w:p w14:paraId="3665CE09" w14:textId="175D0DF6" w:rsidR="00346719" w:rsidRDefault="00346719" w:rsidP="00FA45C5">
      <w:pPr>
        <w:spacing w:line="276" w:lineRule="auto"/>
        <w:jc w:val="both"/>
        <w:rPr>
          <w:rFonts w:asciiTheme="majorHAnsi" w:eastAsia="Times New Roman" w:hAnsiTheme="majorHAnsi"/>
          <w:b/>
          <w:bCs/>
          <w:color w:val="000000" w:themeColor="text2"/>
          <w:lang w:eastAsia="ar-SA"/>
        </w:rPr>
      </w:pPr>
    </w:p>
    <w:p w14:paraId="2A27EE25" w14:textId="77777777" w:rsidR="00231ABC" w:rsidRDefault="00231ABC" w:rsidP="00FA45C5">
      <w:pPr>
        <w:spacing w:line="276" w:lineRule="auto"/>
        <w:jc w:val="both"/>
        <w:rPr>
          <w:rFonts w:asciiTheme="majorHAnsi" w:eastAsia="Times New Roman" w:hAnsiTheme="majorHAnsi"/>
          <w:b/>
          <w:bCs/>
          <w:color w:val="000000" w:themeColor="text2"/>
          <w:lang w:eastAsia="ar-SA"/>
        </w:rPr>
      </w:pPr>
    </w:p>
    <w:p w14:paraId="103BA91D" w14:textId="77777777" w:rsidR="004A71F8" w:rsidRPr="007366CB" w:rsidRDefault="004A71F8" w:rsidP="00FA45C5">
      <w:pPr>
        <w:spacing w:line="276" w:lineRule="auto"/>
        <w:jc w:val="both"/>
        <w:rPr>
          <w:rFonts w:asciiTheme="majorHAnsi" w:eastAsia="Times New Roman" w:hAnsiTheme="majorHAnsi"/>
          <w:b/>
          <w:bCs/>
          <w:color w:val="000000" w:themeColor="text2"/>
          <w:lang w:eastAsia="ar-SA"/>
        </w:rPr>
      </w:pPr>
    </w:p>
    <w:p w14:paraId="58E431B1" w14:textId="77777777" w:rsidR="00AF6243" w:rsidRDefault="00AF6243" w:rsidP="00FA45C5">
      <w:pPr>
        <w:spacing w:line="276" w:lineRule="auto"/>
        <w:jc w:val="both"/>
        <w:rPr>
          <w:rFonts w:asciiTheme="majorHAnsi" w:eastAsia="Times New Roman" w:hAnsiTheme="majorHAnsi"/>
          <w:b/>
          <w:bCs/>
          <w:color w:val="000000" w:themeColor="text2"/>
          <w:sz w:val="32"/>
          <w:szCs w:val="36"/>
          <w:lang w:eastAsia="ar-SA"/>
        </w:rPr>
      </w:pPr>
    </w:p>
    <w:p w14:paraId="71C95B46" w14:textId="621EF685" w:rsidR="00BC17AB" w:rsidRPr="00A813E2" w:rsidRDefault="00792350" w:rsidP="00FA45C5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eastAsia="Times New Roman" w:hAnsiTheme="majorHAnsi"/>
          <w:b/>
          <w:bCs/>
          <w:color w:val="000000" w:themeColor="text2"/>
          <w:sz w:val="32"/>
          <w:szCs w:val="36"/>
          <w:lang w:eastAsia="ar-SA"/>
        </w:rPr>
        <w:t>Ukončení nájmu</w:t>
      </w:r>
    </w:p>
    <w:p w14:paraId="71C95B47" w14:textId="77777777" w:rsidR="00792350" w:rsidRPr="004F2F3C" w:rsidRDefault="00792350" w:rsidP="00FA45C5">
      <w:pPr>
        <w:spacing w:line="276" w:lineRule="auto"/>
        <w:jc w:val="both"/>
        <w:rPr>
          <w:rFonts w:asciiTheme="majorHAnsi" w:hAnsiTheme="majorHAnsi"/>
          <w:sz w:val="18"/>
          <w:szCs w:val="18"/>
        </w:rPr>
      </w:pPr>
    </w:p>
    <w:p w14:paraId="71C95B4A" w14:textId="0FB07E1E" w:rsidR="00DE053D" w:rsidRDefault="00FA45C5" w:rsidP="00FA45C5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Jestliže pominul důvod, pro který si nájemce pomůcku </w:t>
      </w:r>
      <w:r w:rsidR="003A7770">
        <w:rPr>
          <w:rFonts w:asciiTheme="majorHAnsi" w:hAnsiTheme="majorHAnsi"/>
        </w:rPr>
        <w:t>sjednal</w:t>
      </w:r>
      <w:r>
        <w:rPr>
          <w:rFonts w:asciiTheme="majorHAnsi" w:hAnsiTheme="majorHAnsi"/>
        </w:rPr>
        <w:t xml:space="preserve">, kontaktuje sociální pracovnici nebo vedoucí Pečovatelské služby </w:t>
      </w:r>
      <w:r w:rsidR="00AE6AFB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a </w:t>
      </w:r>
      <w:r w:rsidR="006A39FE">
        <w:rPr>
          <w:rFonts w:asciiTheme="majorHAnsi" w:hAnsiTheme="majorHAnsi"/>
        </w:rPr>
        <w:t xml:space="preserve">kompenzační pomůcku vrátí. Pokud se jedná </w:t>
      </w:r>
      <w:r w:rsidR="00AE6AFB">
        <w:rPr>
          <w:rFonts w:asciiTheme="majorHAnsi" w:hAnsiTheme="majorHAnsi"/>
        </w:rPr>
        <w:br/>
      </w:r>
      <w:r w:rsidR="006A39FE">
        <w:rPr>
          <w:rFonts w:asciiTheme="majorHAnsi" w:hAnsiTheme="majorHAnsi"/>
        </w:rPr>
        <w:t>o předčasné vrá</w:t>
      </w:r>
      <w:r w:rsidR="00AE6AFB">
        <w:rPr>
          <w:rFonts w:asciiTheme="majorHAnsi" w:hAnsiTheme="majorHAnsi"/>
        </w:rPr>
        <w:t>cení, je nájemci vrácena zbylá</w:t>
      </w:r>
      <w:r w:rsidR="005871F1">
        <w:rPr>
          <w:rFonts w:asciiTheme="majorHAnsi" w:hAnsiTheme="majorHAnsi"/>
        </w:rPr>
        <w:t xml:space="preserve"> </w:t>
      </w:r>
      <w:r w:rsidR="006A39FE">
        <w:rPr>
          <w:rFonts w:asciiTheme="majorHAnsi" w:hAnsiTheme="majorHAnsi"/>
        </w:rPr>
        <w:t>částka z</w:t>
      </w:r>
      <w:r w:rsidR="00AE6AFB">
        <w:rPr>
          <w:rFonts w:asciiTheme="majorHAnsi" w:hAnsiTheme="majorHAnsi"/>
        </w:rPr>
        <w:t> </w:t>
      </w:r>
      <w:r w:rsidR="006A39FE">
        <w:rPr>
          <w:rFonts w:asciiTheme="majorHAnsi" w:hAnsiTheme="majorHAnsi"/>
        </w:rPr>
        <w:t>nájmu</w:t>
      </w:r>
      <w:r w:rsidR="00AE6AFB">
        <w:rPr>
          <w:rFonts w:asciiTheme="majorHAnsi" w:hAnsiTheme="majorHAnsi"/>
        </w:rPr>
        <w:t>.</w:t>
      </w:r>
    </w:p>
    <w:p w14:paraId="1856F7FE" w14:textId="4F6DE8D4" w:rsidR="005871F1" w:rsidRDefault="005871F1" w:rsidP="00FA45C5">
      <w:pPr>
        <w:spacing w:line="276" w:lineRule="auto"/>
        <w:jc w:val="both"/>
        <w:rPr>
          <w:rFonts w:asciiTheme="majorHAnsi" w:hAnsiTheme="majorHAnsi"/>
        </w:rPr>
      </w:pPr>
    </w:p>
    <w:p w14:paraId="6C77AC0D" w14:textId="17512E6F" w:rsidR="0000036A" w:rsidRPr="0000036A" w:rsidRDefault="00C46413" w:rsidP="0000036A">
      <w:pPr>
        <w:spacing w:line="276" w:lineRule="auto"/>
        <w:ind w:right="377"/>
        <w:jc w:val="both"/>
        <w:rPr>
          <w:rFonts w:asciiTheme="majorHAnsi" w:hAnsiTheme="majorHAnsi"/>
          <w:b/>
          <w:bCs/>
        </w:rPr>
      </w:pPr>
      <w:r w:rsidRPr="0000036A">
        <w:rPr>
          <w:rFonts w:asciiTheme="majorHAnsi" w:hAnsiTheme="majorHAnsi"/>
          <w:b/>
          <w:bCs/>
          <w:noProof/>
        </w:rPr>
        <w:drawing>
          <wp:anchor distT="0" distB="0" distL="114300" distR="114300" simplePos="0" relativeHeight="251660294" behindDoc="1" locked="0" layoutInCell="1" allowOverlap="1" wp14:anchorId="035B9BE1" wp14:editId="3BADD02E">
            <wp:simplePos x="0" y="0"/>
            <wp:positionH relativeFrom="column">
              <wp:posOffset>1543050</wp:posOffset>
            </wp:positionH>
            <wp:positionV relativeFrom="paragraph">
              <wp:posOffset>257175</wp:posOffset>
            </wp:positionV>
            <wp:extent cx="1066800" cy="1173480"/>
            <wp:effectExtent l="0" t="0" r="0" b="7620"/>
            <wp:wrapNone/>
            <wp:docPr id="48338505" name="Obrázek 14" descr="Obsah obrázku přeprava, vozík, nákupní košík/vozík, kol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38505" name="Obrázek 14" descr="Obsah obrázku přeprava, vozík, nákupní košík/vozík, kolo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71F1" w:rsidRPr="005871F1">
        <w:rPr>
          <w:rFonts w:asciiTheme="majorHAnsi" w:hAnsiTheme="majorHAnsi"/>
          <w:b/>
          <w:bCs/>
        </w:rPr>
        <w:t>Doprava a montáž není součástí poskytované služby.</w:t>
      </w:r>
      <w:r w:rsidR="0000036A" w:rsidRPr="0000036A">
        <w:rPr>
          <w:rFonts w:eastAsia="Times New Roman"/>
          <w:lang w:eastAsia="cs-CZ"/>
        </w:rPr>
        <w:t xml:space="preserve"> </w:t>
      </w:r>
    </w:p>
    <w:p w14:paraId="71C95B4B" w14:textId="5F45E438" w:rsidR="001D7204" w:rsidRDefault="001D7204" w:rsidP="007366CB">
      <w:pPr>
        <w:spacing w:line="276" w:lineRule="auto"/>
        <w:ind w:right="377"/>
        <w:jc w:val="both"/>
        <w:rPr>
          <w:rFonts w:asciiTheme="majorHAnsi" w:hAnsiTheme="majorHAnsi"/>
          <w:b/>
          <w:bCs/>
        </w:rPr>
      </w:pPr>
    </w:p>
    <w:p w14:paraId="05125FD0" w14:textId="77777777" w:rsidR="0000036A" w:rsidRDefault="0000036A" w:rsidP="007366CB">
      <w:pPr>
        <w:spacing w:line="276" w:lineRule="auto"/>
        <w:ind w:right="377"/>
        <w:jc w:val="both"/>
        <w:rPr>
          <w:rFonts w:asciiTheme="majorHAnsi" w:hAnsiTheme="majorHAnsi"/>
          <w:b/>
          <w:bCs/>
        </w:rPr>
      </w:pPr>
    </w:p>
    <w:p w14:paraId="3EA6A913" w14:textId="77777777" w:rsidR="0019074B" w:rsidRPr="005871F1" w:rsidRDefault="0019074B" w:rsidP="007366CB">
      <w:pPr>
        <w:spacing w:line="276" w:lineRule="auto"/>
        <w:ind w:right="377"/>
        <w:jc w:val="both"/>
        <w:rPr>
          <w:rFonts w:asciiTheme="majorHAnsi" w:hAnsiTheme="majorHAnsi"/>
          <w:b/>
          <w:bCs/>
        </w:rPr>
      </w:pPr>
    </w:p>
    <w:tbl>
      <w:tblPr>
        <w:tblW w:w="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8"/>
      </w:tblGrid>
      <w:tr w:rsidR="00E06069" w:rsidRPr="00D7313F" w14:paraId="71C95B4F" w14:textId="77777777" w:rsidTr="006A7D26">
        <w:trPr>
          <w:trHeight w:val="938"/>
        </w:trPr>
        <w:tc>
          <w:tcPr>
            <w:tcW w:w="5138" w:type="dxa"/>
            <w:shd w:val="clear" w:color="auto" w:fill="auto"/>
            <w:vAlign w:val="center"/>
          </w:tcPr>
          <w:p w14:paraId="71C95B4C" w14:textId="6957532B" w:rsidR="00E06069" w:rsidRPr="00B21091" w:rsidRDefault="005E402A" w:rsidP="005E402A">
            <w:pPr>
              <w:spacing w:before="100" w:beforeAutospacing="1" w:after="100" w:afterAutospacing="1"/>
              <w:rPr>
                <w:rFonts w:eastAsia="Times New Roman"/>
                <w:b/>
              </w:rPr>
            </w:pPr>
            <w:r w:rsidRPr="00B21091">
              <w:rPr>
                <w:rFonts w:eastAsia="Times New Roman"/>
                <w:b/>
              </w:rPr>
              <w:lastRenderedPageBreak/>
              <w:t>P</w:t>
            </w:r>
            <w:r w:rsidR="00E06069" w:rsidRPr="00B21091">
              <w:rPr>
                <w:rFonts w:eastAsia="Times New Roman"/>
                <w:b/>
              </w:rPr>
              <w:t>omůck</w:t>
            </w:r>
            <w:r w:rsidRPr="00B21091">
              <w:rPr>
                <w:rFonts w:eastAsia="Times New Roman"/>
                <w:b/>
              </w:rPr>
              <w:t>y</w:t>
            </w:r>
            <w:r w:rsidR="00E06069" w:rsidRPr="00B21091">
              <w:rPr>
                <w:rFonts w:eastAsia="Times New Roman"/>
                <w:b/>
              </w:rPr>
              <w:t xml:space="preserve"> k</w:t>
            </w:r>
            <w:r w:rsidR="001F2D2E" w:rsidRPr="00B21091">
              <w:rPr>
                <w:rFonts w:eastAsia="Times New Roman"/>
                <w:b/>
              </w:rPr>
              <w:t> </w:t>
            </w:r>
            <w:r w:rsidRPr="00B21091">
              <w:rPr>
                <w:rFonts w:eastAsia="Times New Roman"/>
                <w:b/>
              </w:rPr>
              <w:t>pronajmutí</w:t>
            </w:r>
            <w:r w:rsidR="001F2D2E" w:rsidRPr="00B21091">
              <w:rPr>
                <w:rFonts w:eastAsia="Times New Roman"/>
                <w:b/>
              </w:rPr>
              <w:t>:</w:t>
            </w:r>
          </w:p>
        </w:tc>
      </w:tr>
      <w:tr w:rsidR="005A5D1B" w:rsidRPr="00D7313F" w14:paraId="26D95AE1" w14:textId="77777777" w:rsidTr="006A7D26">
        <w:trPr>
          <w:trHeight w:val="806"/>
        </w:trPr>
        <w:tc>
          <w:tcPr>
            <w:tcW w:w="5138" w:type="dxa"/>
            <w:shd w:val="clear" w:color="auto" w:fill="auto"/>
            <w:vAlign w:val="center"/>
          </w:tcPr>
          <w:p w14:paraId="1A4A1376" w14:textId="77777777" w:rsidR="005A5D1B" w:rsidRPr="009673EC" w:rsidRDefault="005A5D1B" w:rsidP="004C645C">
            <w:pPr>
              <w:spacing w:after="80"/>
              <w:ind w:left="113"/>
              <w:rPr>
                <w:rFonts w:eastAsia="Times New Roman"/>
                <w:sz w:val="22"/>
                <w:szCs w:val="22"/>
              </w:rPr>
            </w:pPr>
            <w:r w:rsidRPr="009673EC">
              <w:rPr>
                <w:rFonts w:eastAsia="Times New Roman"/>
                <w:sz w:val="22"/>
                <w:szCs w:val="22"/>
              </w:rPr>
              <w:t>elektrické polohovací lůžko včetně matrace, hrazdy s rukojetí a jídelní desky na lůžko (ev. žebříčku)</w:t>
            </w:r>
          </w:p>
        </w:tc>
      </w:tr>
      <w:tr w:rsidR="005A5D1B" w:rsidRPr="00D7313F" w14:paraId="7E99E561" w14:textId="77777777" w:rsidTr="006A7D26">
        <w:trPr>
          <w:trHeight w:val="270"/>
        </w:trPr>
        <w:tc>
          <w:tcPr>
            <w:tcW w:w="5138" w:type="dxa"/>
            <w:shd w:val="clear" w:color="auto" w:fill="auto"/>
            <w:vAlign w:val="center"/>
          </w:tcPr>
          <w:p w14:paraId="7B802860" w14:textId="77777777" w:rsidR="005A5D1B" w:rsidRPr="009673EC" w:rsidRDefault="005A5D1B" w:rsidP="004C645C">
            <w:pPr>
              <w:spacing w:after="80"/>
              <w:ind w:left="113"/>
              <w:rPr>
                <w:rFonts w:eastAsia="Times New Roman"/>
                <w:sz w:val="22"/>
                <w:szCs w:val="22"/>
              </w:rPr>
            </w:pPr>
            <w:r w:rsidRPr="009673EC">
              <w:rPr>
                <w:rFonts w:eastAsia="Times New Roman"/>
                <w:sz w:val="22"/>
                <w:szCs w:val="22"/>
              </w:rPr>
              <w:t>francouzské hole</w:t>
            </w:r>
          </w:p>
        </w:tc>
      </w:tr>
      <w:tr w:rsidR="005A5D1B" w:rsidRPr="00D7313F" w14:paraId="6A4353D4" w14:textId="77777777" w:rsidTr="006A7D26">
        <w:trPr>
          <w:trHeight w:val="241"/>
        </w:trPr>
        <w:tc>
          <w:tcPr>
            <w:tcW w:w="5138" w:type="dxa"/>
            <w:shd w:val="clear" w:color="auto" w:fill="auto"/>
            <w:vAlign w:val="center"/>
          </w:tcPr>
          <w:p w14:paraId="7101B9D7" w14:textId="77777777" w:rsidR="005A5D1B" w:rsidRPr="009673EC" w:rsidRDefault="005A5D1B" w:rsidP="004C645C">
            <w:pPr>
              <w:spacing w:after="80"/>
              <w:ind w:left="113"/>
              <w:rPr>
                <w:rFonts w:eastAsia="Times New Roman"/>
                <w:sz w:val="22"/>
                <w:szCs w:val="22"/>
              </w:rPr>
            </w:pPr>
            <w:r w:rsidRPr="009673EC">
              <w:rPr>
                <w:rFonts w:eastAsia="Times New Roman"/>
                <w:sz w:val="22"/>
                <w:szCs w:val="22"/>
              </w:rPr>
              <w:t>hrazda k lůžku</w:t>
            </w:r>
          </w:p>
        </w:tc>
      </w:tr>
      <w:tr w:rsidR="005A5D1B" w:rsidRPr="00D7313F" w14:paraId="2FE7EFF3" w14:textId="77777777" w:rsidTr="006A7D26">
        <w:trPr>
          <w:trHeight w:val="390"/>
        </w:trPr>
        <w:tc>
          <w:tcPr>
            <w:tcW w:w="5138" w:type="dxa"/>
            <w:shd w:val="clear" w:color="auto" w:fill="auto"/>
            <w:vAlign w:val="center"/>
          </w:tcPr>
          <w:p w14:paraId="33F3ED6B" w14:textId="77777777" w:rsidR="005A5D1B" w:rsidRPr="009673EC" w:rsidRDefault="005A5D1B" w:rsidP="004C645C">
            <w:pPr>
              <w:spacing w:after="80"/>
              <w:ind w:left="113"/>
              <w:rPr>
                <w:rFonts w:eastAsia="Times New Roman"/>
                <w:sz w:val="22"/>
                <w:szCs w:val="22"/>
              </w:rPr>
            </w:pPr>
            <w:r w:rsidRPr="009673EC">
              <w:rPr>
                <w:rFonts w:eastAsia="Times New Roman"/>
                <w:sz w:val="22"/>
                <w:szCs w:val="22"/>
              </w:rPr>
              <w:t>chodítka různé druhy (pevné, kolečkové, kombinované)</w:t>
            </w:r>
          </w:p>
        </w:tc>
      </w:tr>
      <w:tr w:rsidR="005A5D1B" w:rsidRPr="00D7313F" w14:paraId="71699BEF" w14:textId="77777777" w:rsidTr="006A7D26">
        <w:trPr>
          <w:trHeight w:val="96"/>
        </w:trPr>
        <w:tc>
          <w:tcPr>
            <w:tcW w:w="5138" w:type="dxa"/>
            <w:shd w:val="clear" w:color="auto" w:fill="auto"/>
            <w:vAlign w:val="center"/>
          </w:tcPr>
          <w:p w14:paraId="6FECFB17" w14:textId="77777777" w:rsidR="005A5D1B" w:rsidRPr="009673EC" w:rsidRDefault="005A5D1B" w:rsidP="004C645C">
            <w:pPr>
              <w:spacing w:after="80"/>
              <w:ind w:left="113"/>
              <w:rPr>
                <w:rFonts w:eastAsia="Times New Roman"/>
                <w:sz w:val="22"/>
                <w:szCs w:val="22"/>
              </w:rPr>
            </w:pPr>
            <w:r w:rsidRPr="009673EC">
              <w:rPr>
                <w:rFonts w:eastAsia="Times New Roman"/>
                <w:sz w:val="22"/>
                <w:szCs w:val="22"/>
              </w:rPr>
              <w:t>invalidní vozík mechanický</w:t>
            </w:r>
          </w:p>
        </w:tc>
      </w:tr>
      <w:tr w:rsidR="005A5D1B" w14:paraId="641AF36D" w14:textId="77777777" w:rsidTr="006A7D26">
        <w:trPr>
          <w:trHeight w:val="494"/>
        </w:trPr>
        <w:tc>
          <w:tcPr>
            <w:tcW w:w="5138" w:type="dxa"/>
            <w:shd w:val="clear" w:color="auto" w:fill="auto"/>
            <w:vAlign w:val="center"/>
          </w:tcPr>
          <w:p w14:paraId="7B902651" w14:textId="77777777" w:rsidR="005A5D1B" w:rsidRPr="009673EC" w:rsidRDefault="005A5D1B" w:rsidP="004C645C">
            <w:pPr>
              <w:spacing w:after="80"/>
              <w:ind w:left="113"/>
              <w:rPr>
                <w:rFonts w:eastAsia="Times New Roman"/>
                <w:sz w:val="22"/>
                <w:szCs w:val="22"/>
              </w:rPr>
            </w:pPr>
            <w:r w:rsidRPr="009673EC">
              <w:rPr>
                <w:rFonts w:eastAsia="Times New Roman"/>
                <w:sz w:val="22"/>
                <w:szCs w:val="22"/>
              </w:rPr>
              <w:t>ližinová rampa 2 ks (pro transport do několika schodů)</w:t>
            </w:r>
          </w:p>
        </w:tc>
      </w:tr>
      <w:tr w:rsidR="005A5D1B" w:rsidRPr="00D7313F" w14:paraId="161BEE89" w14:textId="77777777" w:rsidTr="006A7D26">
        <w:trPr>
          <w:trHeight w:val="377"/>
        </w:trPr>
        <w:tc>
          <w:tcPr>
            <w:tcW w:w="5138" w:type="dxa"/>
            <w:shd w:val="clear" w:color="auto" w:fill="auto"/>
            <w:vAlign w:val="center"/>
          </w:tcPr>
          <w:p w14:paraId="78F97C21" w14:textId="77777777" w:rsidR="005A5D1B" w:rsidRPr="009673EC" w:rsidRDefault="005A5D1B" w:rsidP="004C645C">
            <w:pPr>
              <w:spacing w:after="80"/>
              <w:ind w:left="113"/>
              <w:rPr>
                <w:rFonts w:eastAsia="Times New Roman"/>
                <w:sz w:val="22"/>
                <w:szCs w:val="22"/>
              </w:rPr>
            </w:pPr>
            <w:r w:rsidRPr="009673EC">
              <w:rPr>
                <w:rFonts w:eastAsia="Times New Roman"/>
                <w:sz w:val="22"/>
                <w:szCs w:val="22"/>
              </w:rPr>
              <w:t>madla k WC</w:t>
            </w:r>
          </w:p>
        </w:tc>
      </w:tr>
      <w:tr w:rsidR="005A5D1B" w:rsidRPr="00D7313F" w14:paraId="70919AF0" w14:textId="77777777" w:rsidTr="006A7D26">
        <w:trPr>
          <w:trHeight w:val="1056"/>
        </w:trPr>
        <w:tc>
          <w:tcPr>
            <w:tcW w:w="5138" w:type="dxa"/>
            <w:shd w:val="clear" w:color="auto" w:fill="auto"/>
            <w:vAlign w:val="center"/>
          </w:tcPr>
          <w:p w14:paraId="489AAAA7" w14:textId="3F2FBBC4" w:rsidR="005A5D1B" w:rsidRPr="009673EC" w:rsidRDefault="005A5D1B" w:rsidP="004C645C">
            <w:pPr>
              <w:spacing w:after="80"/>
              <w:ind w:left="113"/>
              <w:rPr>
                <w:rFonts w:eastAsia="Times New Roman"/>
                <w:sz w:val="22"/>
                <w:szCs w:val="22"/>
              </w:rPr>
            </w:pPr>
            <w:r w:rsidRPr="009673EC">
              <w:rPr>
                <w:rFonts w:eastAsia="Times New Roman"/>
                <w:sz w:val="22"/>
                <w:szCs w:val="22"/>
              </w:rPr>
              <w:t xml:space="preserve">manipulační/přemísťující pomůcky (pásy </w:t>
            </w:r>
            <w:proofErr w:type="spellStart"/>
            <w:r w:rsidRPr="009673EC">
              <w:rPr>
                <w:rFonts w:eastAsia="Times New Roman"/>
                <w:sz w:val="22"/>
                <w:szCs w:val="22"/>
              </w:rPr>
              <w:t>Easy</w:t>
            </w:r>
            <w:proofErr w:type="spellEnd"/>
            <w:r w:rsidRPr="009673EC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9673EC">
              <w:rPr>
                <w:rFonts w:eastAsia="Times New Roman"/>
                <w:sz w:val="22"/>
                <w:szCs w:val="22"/>
              </w:rPr>
              <w:t>Belt</w:t>
            </w:r>
            <w:proofErr w:type="spellEnd"/>
            <w:r w:rsidRPr="009673EC">
              <w:rPr>
                <w:rFonts w:eastAsia="Times New Roman"/>
                <w:sz w:val="22"/>
                <w:szCs w:val="22"/>
              </w:rPr>
              <w:t>, prodloužená ruka, otočný podsedák nejen do auta, otočná podložka pod nohy</w:t>
            </w:r>
            <w:r w:rsidR="00E30CAC">
              <w:rPr>
                <w:rFonts w:eastAsia="Times New Roman"/>
                <w:sz w:val="22"/>
                <w:szCs w:val="22"/>
              </w:rPr>
              <w:t xml:space="preserve">, </w:t>
            </w:r>
            <w:r w:rsidR="00E30CAC" w:rsidRPr="00E30CAC">
              <w:rPr>
                <w:rFonts w:eastAsia="Times New Roman"/>
                <w:sz w:val="22"/>
                <w:szCs w:val="22"/>
              </w:rPr>
              <w:t xml:space="preserve">posouvací podložka </w:t>
            </w:r>
            <w:proofErr w:type="spellStart"/>
            <w:r w:rsidR="00E30CAC" w:rsidRPr="00E30CAC">
              <w:rPr>
                <w:rFonts w:eastAsia="Times New Roman"/>
                <w:sz w:val="22"/>
                <w:szCs w:val="22"/>
              </w:rPr>
              <w:t>OneWaySlide</w:t>
            </w:r>
            <w:proofErr w:type="spellEnd"/>
            <w:r w:rsidR="00E30CAC" w:rsidRPr="00E30CAC">
              <w:rPr>
                <w:rFonts w:eastAsia="Times New Roman"/>
                <w:sz w:val="22"/>
                <w:szCs w:val="22"/>
              </w:rPr>
              <w:t xml:space="preserve"> 6 úchytů</w:t>
            </w:r>
            <w:r w:rsidRPr="009673EC">
              <w:rPr>
                <w:rFonts w:eastAsia="Times New Roman"/>
                <w:sz w:val="22"/>
                <w:szCs w:val="22"/>
              </w:rPr>
              <w:t>)</w:t>
            </w:r>
          </w:p>
        </w:tc>
      </w:tr>
      <w:tr w:rsidR="005A5D1B" w14:paraId="045D5811" w14:textId="77777777" w:rsidTr="006A7D26">
        <w:trPr>
          <w:trHeight w:val="330"/>
        </w:trPr>
        <w:tc>
          <w:tcPr>
            <w:tcW w:w="5138" w:type="dxa"/>
            <w:shd w:val="clear" w:color="auto" w:fill="auto"/>
            <w:vAlign w:val="center"/>
          </w:tcPr>
          <w:p w14:paraId="1CF1D3F6" w14:textId="77777777" w:rsidR="005A5D1B" w:rsidRPr="009673EC" w:rsidRDefault="005A5D1B" w:rsidP="004C645C">
            <w:pPr>
              <w:spacing w:after="80"/>
              <w:ind w:left="113"/>
              <w:rPr>
                <w:rFonts w:eastAsia="Times New Roman"/>
                <w:sz w:val="22"/>
                <w:szCs w:val="22"/>
              </w:rPr>
            </w:pPr>
            <w:r w:rsidRPr="009673EC">
              <w:rPr>
                <w:rFonts w:eastAsia="Times New Roman"/>
                <w:sz w:val="22"/>
                <w:szCs w:val="22"/>
              </w:rPr>
              <w:t>mechanický zvedák se sítí</w:t>
            </w:r>
          </w:p>
        </w:tc>
      </w:tr>
      <w:tr w:rsidR="005A5D1B" w:rsidRPr="00D7313F" w14:paraId="31ADBA74" w14:textId="77777777" w:rsidTr="006A7D26">
        <w:trPr>
          <w:trHeight w:val="305"/>
        </w:trPr>
        <w:tc>
          <w:tcPr>
            <w:tcW w:w="5138" w:type="dxa"/>
            <w:shd w:val="clear" w:color="auto" w:fill="auto"/>
            <w:vAlign w:val="center"/>
          </w:tcPr>
          <w:p w14:paraId="0C083389" w14:textId="77777777" w:rsidR="005A5D1B" w:rsidRPr="009673EC" w:rsidRDefault="005A5D1B" w:rsidP="004C645C">
            <w:pPr>
              <w:spacing w:after="80"/>
              <w:ind w:left="113"/>
              <w:rPr>
                <w:rFonts w:eastAsia="Times New Roman"/>
                <w:sz w:val="22"/>
                <w:szCs w:val="22"/>
              </w:rPr>
            </w:pPr>
            <w:r w:rsidRPr="009673EC">
              <w:rPr>
                <w:rFonts w:eastAsia="Times New Roman"/>
                <w:sz w:val="22"/>
                <w:szCs w:val="22"/>
              </w:rPr>
              <w:t>nádoba na moč mužská</w:t>
            </w:r>
          </w:p>
        </w:tc>
      </w:tr>
      <w:tr w:rsidR="005A5D1B" w:rsidRPr="00D7313F" w14:paraId="7B108EB5" w14:textId="77777777" w:rsidTr="006A7D26">
        <w:trPr>
          <w:trHeight w:val="377"/>
        </w:trPr>
        <w:tc>
          <w:tcPr>
            <w:tcW w:w="5138" w:type="dxa"/>
            <w:shd w:val="clear" w:color="auto" w:fill="auto"/>
            <w:vAlign w:val="center"/>
          </w:tcPr>
          <w:p w14:paraId="70D6CA01" w14:textId="77777777" w:rsidR="005A5D1B" w:rsidRPr="009673EC" w:rsidRDefault="005A5D1B" w:rsidP="004C645C">
            <w:pPr>
              <w:spacing w:after="80"/>
              <w:ind w:left="113"/>
              <w:rPr>
                <w:rFonts w:eastAsia="Times New Roman"/>
                <w:sz w:val="22"/>
                <w:szCs w:val="22"/>
              </w:rPr>
            </w:pPr>
            <w:r w:rsidRPr="009673EC">
              <w:rPr>
                <w:rFonts w:eastAsia="Times New Roman"/>
                <w:sz w:val="22"/>
                <w:szCs w:val="22"/>
              </w:rPr>
              <w:t>nástavec na WC</w:t>
            </w:r>
          </w:p>
        </w:tc>
      </w:tr>
      <w:tr w:rsidR="005A5D1B" w:rsidRPr="00D7313F" w14:paraId="36629EB4" w14:textId="77777777" w:rsidTr="006A7D26">
        <w:trPr>
          <w:trHeight w:val="285"/>
        </w:trPr>
        <w:tc>
          <w:tcPr>
            <w:tcW w:w="5138" w:type="dxa"/>
            <w:shd w:val="clear" w:color="auto" w:fill="auto"/>
            <w:vAlign w:val="center"/>
          </w:tcPr>
          <w:p w14:paraId="453FA9D1" w14:textId="77777777" w:rsidR="005A5D1B" w:rsidRPr="009673EC" w:rsidRDefault="005A5D1B" w:rsidP="004C645C">
            <w:pPr>
              <w:spacing w:after="80"/>
              <w:ind w:left="113"/>
              <w:rPr>
                <w:rFonts w:eastAsia="Times New Roman"/>
                <w:sz w:val="22"/>
                <w:szCs w:val="22"/>
              </w:rPr>
            </w:pPr>
            <w:r w:rsidRPr="009673EC">
              <w:rPr>
                <w:rFonts w:eastAsia="Times New Roman"/>
                <w:sz w:val="22"/>
                <w:szCs w:val="22"/>
              </w:rPr>
              <w:t xml:space="preserve">pasivní </w:t>
            </w:r>
            <w:r>
              <w:rPr>
                <w:rFonts w:eastAsia="Times New Roman"/>
                <w:sz w:val="22"/>
                <w:szCs w:val="22"/>
              </w:rPr>
              <w:t xml:space="preserve">a aktivní </w:t>
            </w:r>
            <w:r w:rsidRPr="009673EC">
              <w:rPr>
                <w:rFonts w:eastAsia="Times New Roman"/>
                <w:sz w:val="22"/>
                <w:szCs w:val="22"/>
              </w:rPr>
              <w:t>antidekubitní matrace</w:t>
            </w:r>
          </w:p>
        </w:tc>
      </w:tr>
      <w:tr w:rsidR="005A5D1B" w:rsidRPr="00D7313F" w14:paraId="437DDA6E" w14:textId="77777777" w:rsidTr="006A7D26">
        <w:trPr>
          <w:trHeight w:val="324"/>
        </w:trPr>
        <w:tc>
          <w:tcPr>
            <w:tcW w:w="5138" w:type="dxa"/>
            <w:shd w:val="clear" w:color="auto" w:fill="auto"/>
            <w:vAlign w:val="center"/>
          </w:tcPr>
          <w:p w14:paraId="006F28D3" w14:textId="77777777" w:rsidR="005A5D1B" w:rsidRPr="009673EC" w:rsidRDefault="005A5D1B" w:rsidP="004C645C">
            <w:pPr>
              <w:spacing w:after="80"/>
              <w:ind w:left="113"/>
              <w:rPr>
                <w:rFonts w:eastAsia="Times New Roman"/>
                <w:sz w:val="22"/>
                <w:szCs w:val="22"/>
              </w:rPr>
            </w:pPr>
            <w:r w:rsidRPr="009673EC">
              <w:rPr>
                <w:rFonts w:eastAsia="Times New Roman"/>
                <w:sz w:val="22"/>
                <w:szCs w:val="22"/>
              </w:rPr>
              <w:t>podložka pod nafukovací matraci</w:t>
            </w:r>
          </w:p>
        </w:tc>
      </w:tr>
      <w:tr w:rsidR="005A5D1B" w:rsidRPr="00D7313F" w14:paraId="5A67E0CF" w14:textId="77777777" w:rsidTr="006A7D26">
        <w:trPr>
          <w:trHeight w:val="325"/>
        </w:trPr>
        <w:tc>
          <w:tcPr>
            <w:tcW w:w="5138" w:type="dxa"/>
            <w:shd w:val="clear" w:color="auto" w:fill="auto"/>
            <w:vAlign w:val="center"/>
          </w:tcPr>
          <w:p w14:paraId="4E317525" w14:textId="77777777" w:rsidR="005A5D1B" w:rsidRPr="009673EC" w:rsidRDefault="005A5D1B" w:rsidP="004C645C">
            <w:pPr>
              <w:spacing w:after="80"/>
              <w:ind w:left="113"/>
              <w:rPr>
                <w:rFonts w:eastAsia="Times New Roman"/>
                <w:sz w:val="22"/>
                <w:szCs w:val="22"/>
              </w:rPr>
            </w:pPr>
            <w:r w:rsidRPr="009673EC">
              <w:rPr>
                <w:rFonts w:eastAsia="Times New Roman"/>
                <w:sz w:val="22"/>
                <w:szCs w:val="22"/>
              </w:rPr>
              <w:t>podložní mísa s víkem</w:t>
            </w:r>
          </w:p>
        </w:tc>
      </w:tr>
      <w:tr w:rsidR="005A5D1B" w:rsidRPr="00D7313F" w14:paraId="4C0F5163" w14:textId="77777777" w:rsidTr="006A7D26">
        <w:trPr>
          <w:trHeight w:val="299"/>
        </w:trPr>
        <w:tc>
          <w:tcPr>
            <w:tcW w:w="5138" w:type="dxa"/>
            <w:shd w:val="clear" w:color="auto" w:fill="auto"/>
            <w:vAlign w:val="center"/>
          </w:tcPr>
          <w:p w14:paraId="5E285344" w14:textId="77777777" w:rsidR="005A5D1B" w:rsidRPr="009673EC" w:rsidRDefault="005A5D1B" w:rsidP="004C645C">
            <w:pPr>
              <w:spacing w:after="80"/>
              <w:ind w:left="113"/>
              <w:rPr>
                <w:rFonts w:eastAsia="Times New Roman"/>
                <w:sz w:val="22"/>
                <w:szCs w:val="22"/>
              </w:rPr>
            </w:pPr>
            <w:r w:rsidRPr="009673EC">
              <w:rPr>
                <w:rFonts w:eastAsia="Times New Roman"/>
                <w:sz w:val="22"/>
                <w:szCs w:val="22"/>
              </w:rPr>
              <w:t>pojízdný stolek k lůžku</w:t>
            </w:r>
          </w:p>
        </w:tc>
      </w:tr>
      <w:tr w:rsidR="005A5D1B" w:rsidRPr="00D7313F" w14:paraId="05F0DD8C" w14:textId="77777777" w:rsidTr="006A7D26">
        <w:trPr>
          <w:trHeight w:val="345"/>
        </w:trPr>
        <w:tc>
          <w:tcPr>
            <w:tcW w:w="5138" w:type="dxa"/>
            <w:shd w:val="clear" w:color="auto" w:fill="auto"/>
            <w:vAlign w:val="center"/>
          </w:tcPr>
          <w:p w14:paraId="02B21C35" w14:textId="77777777" w:rsidR="005A5D1B" w:rsidRPr="009673EC" w:rsidRDefault="005A5D1B" w:rsidP="004C645C">
            <w:pPr>
              <w:spacing w:after="80"/>
              <w:ind w:left="113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polohovací křeslo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Elysee</w:t>
            </w:r>
            <w:proofErr w:type="spellEnd"/>
          </w:p>
        </w:tc>
      </w:tr>
      <w:tr w:rsidR="005A5D1B" w14:paraId="559050FE" w14:textId="77777777" w:rsidTr="006A7D26">
        <w:trPr>
          <w:trHeight w:val="755"/>
        </w:trPr>
        <w:tc>
          <w:tcPr>
            <w:tcW w:w="5138" w:type="dxa"/>
            <w:shd w:val="clear" w:color="auto" w:fill="auto"/>
            <w:vAlign w:val="center"/>
          </w:tcPr>
          <w:p w14:paraId="046FF17F" w14:textId="77777777" w:rsidR="005A5D1B" w:rsidRPr="009673EC" w:rsidRDefault="005A5D1B" w:rsidP="004C645C">
            <w:pPr>
              <w:spacing w:after="80"/>
              <w:ind w:left="113"/>
              <w:rPr>
                <w:rFonts w:eastAsia="Times New Roman"/>
                <w:sz w:val="22"/>
                <w:szCs w:val="22"/>
              </w:rPr>
            </w:pPr>
            <w:r w:rsidRPr="009673EC">
              <w:rPr>
                <w:rFonts w:eastAsia="Times New Roman"/>
                <w:sz w:val="22"/>
                <w:szCs w:val="22"/>
              </w:rPr>
              <w:t>polohovací pomůcky (sedací antidekubitní kruhy, válce, klíny, polohovací hadi, chrániče pat)</w:t>
            </w:r>
          </w:p>
        </w:tc>
      </w:tr>
      <w:tr w:rsidR="005A5D1B" w:rsidRPr="00D7313F" w14:paraId="78E1FFAB" w14:textId="77777777" w:rsidTr="006A7D26">
        <w:trPr>
          <w:trHeight w:val="96"/>
        </w:trPr>
        <w:tc>
          <w:tcPr>
            <w:tcW w:w="5138" w:type="dxa"/>
            <w:shd w:val="clear" w:color="auto" w:fill="auto"/>
            <w:vAlign w:val="center"/>
          </w:tcPr>
          <w:p w14:paraId="1C80163E" w14:textId="77777777" w:rsidR="005A5D1B" w:rsidRPr="009673EC" w:rsidRDefault="005A5D1B" w:rsidP="004C645C">
            <w:pPr>
              <w:spacing w:after="80"/>
              <w:ind w:left="113"/>
              <w:rPr>
                <w:rFonts w:eastAsia="Times New Roman"/>
                <w:sz w:val="22"/>
                <w:szCs w:val="22"/>
              </w:rPr>
            </w:pPr>
            <w:r w:rsidRPr="009673EC">
              <w:rPr>
                <w:rFonts w:eastAsia="Times New Roman"/>
                <w:sz w:val="22"/>
                <w:szCs w:val="22"/>
              </w:rPr>
              <w:t>rotoped</w:t>
            </w:r>
          </w:p>
        </w:tc>
      </w:tr>
      <w:tr w:rsidR="005A5D1B" w:rsidRPr="00D7313F" w14:paraId="35C9AD98" w14:textId="77777777" w:rsidTr="006A7D26">
        <w:trPr>
          <w:trHeight w:val="383"/>
        </w:trPr>
        <w:tc>
          <w:tcPr>
            <w:tcW w:w="5138" w:type="dxa"/>
            <w:shd w:val="clear" w:color="auto" w:fill="auto"/>
            <w:vAlign w:val="center"/>
          </w:tcPr>
          <w:p w14:paraId="111A3757" w14:textId="77777777" w:rsidR="005A5D1B" w:rsidRPr="009673EC" w:rsidRDefault="005A5D1B" w:rsidP="004C645C">
            <w:pPr>
              <w:spacing w:after="80"/>
              <w:ind w:left="113"/>
              <w:rPr>
                <w:rFonts w:eastAsia="Times New Roman"/>
                <w:sz w:val="22"/>
                <w:szCs w:val="22"/>
              </w:rPr>
            </w:pPr>
            <w:r w:rsidRPr="009673EC">
              <w:rPr>
                <w:rFonts w:eastAsia="Times New Roman"/>
                <w:sz w:val="22"/>
                <w:szCs w:val="22"/>
              </w:rPr>
              <w:t>sedačka na vanu pevná, otočná</w:t>
            </w:r>
          </w:p>
        </w:tc>
      </w:tr>
      <w:tr w:rsidR="005A5D1B" w:rsidRPr="00D7313F" w14:paraId="7046ADAB" w14:textId="77777777" w:rsidTr="006A7D26">
        <w:trPr>
          <w:trHeight w:val="396"/>
        </w:trPr>
        <w:tc>
          <w:tcPr>
            <w:tcW w:w="5138" w:type="dxa"/>
            <w:shd w:val="clear" w:color="auto" w:fill="auto"/>
            <w:vAlign w:val="center"/>
          </w:tcPr>
          <w:p w14:paraId="15156169" w14:textId="77777777" w:rsidR="005A5D1B" w:rsidRPr="009673EC" w:rsidRDefault="005A5D1B" w:rsidP="004C645C">
            <w:pPr>
              <w:spacing w:after="80"/>
              <w:ind w:left="113"/>
              <w:rPr>
                <w:rFonts w:eastAsia="Times New Roman"/>
                <w:sz w:val="22"/>
                <w:szCs w:val="22"/>
              </w:rPr>
            </w:pPr>
            <w:r w:rsidRPr="009673EC">
              <w:rPr>
                <w:rFonts w:eastAsia="Times New Roman"/>
                <w:sz w:val="22"/>
                <w:szCs w:val="22"/>
              </w:rPr>
              <w:t>toaletní židle</w:t>
            </w:r>
            <w:r>
              <w:rPr>
                <w:rFonts w:eastAsia="Times New Roman"/>
                <w:sz w:val="22"/>
                <w:szCs w:val="22"/>
              </w:rPr>
              <w:t xml:space="preserve"> pevná a pojízdná</w:t>
            </w:r>
          </w:p>
        </w:tc>
      </w:tr>
      <w:tr w:rsidR="005A5D1B" w14:paraId="183E4330" w14:textId="77777777" w:rsidTr="006A7D26">
        <w:trPr>
          <w:trHeight w:val="319"/>
        </w:trPr>
        <w:tc>
          <w:tcPr>
            <w:tcW w:w="5138" w:type="dxa"/>
            <w:shd w:val="clear" w:color="auto" w:fill="auto"/>
            <w:vAlign w:val="center"/>
          </w:tcPr>
          <w:p w14:paraId="62815F9F" w14:textId="77777777" w:rsidR="005A5D1B" w:rsidRPr="009673EC" w:rsidRDefault="005A5D1B" w:rsidP="004C645C">
            <w:pPr>
              <w:spacing w:after="80"/>
              <w:ind w:left="113"/>
              <w:rPr>
                <w:rFonts w:eastAsia="Times New Roman"/>
                <w:sz w:val="22"/>
                <w:szCs w:val="22"/>
              </w:rPr>
            </w:pPr>
            <w:r w:rsidRPr="009673EC">
              <w:rPr>
                <w:rFonts w:eastAsia="Times New Roman"/>
                <w:sz w:val="22"/>
                <w:szCs w:val="22"/>
              </w:rPr>
              <w:t xml:space="preserve">židle nebo stolička do sprchy </w:t>
            </w:r>
          </w:p>
        </w:tc>
      </w:tr>
    </w:tbl>
    <w:p w14:paraId="71C95BB1" w14:textId="4739AC24" w:rsidR="00A77C5F" w:rsidRPr="00311756" w:rsidRDefault="004C645C" w:rsidP="0066700F">
      <w:pPr>
        <w:spacing w:line="276" w:lineRule="auto"/>
        <w:ind w:firstLine="284"/>
        <w:rPr>
          <w:rFonts w:asciiTheme="majorHAnsi" w:hAnsiTheme="majorHAnsi" w:cs="Tahoma"/>
          <w:b/>
          <w:bCs/>
          <w:color w:val="000000" w:themeColor="text2"/>
          <w:sz w:val="36"/>
          <w:szCs w:val="26"/>
        </w:rPr>
      </w:pPr>
      <w:r>
        <w:rPr>
          <w:rFonts w:ascii="Monotype Corsiva" w:hAnsi="Monotype Corsiva" w:cs="Tahoma"/>
          <w:b/>
          <w:noProof/>
          <w:sz w:val="56"/>
          <w:szCs w:val="60"/>
          <w:lang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71C95BE4" wp14:editId="5F2D00B7">
                <wp:simplePos x="0" y="0"/>
                <wp:positionH relativeFrom="margin">
                  <wp:posOffset>6669405</wp:posOffset>
                </wp:positionH>
                <wp:positionV relativeFrom="margin">
                  <wp:posOffset>-259715</wp:posOffset>
                </wp:positionV>
                <wp:extent cx="3409950" cy="7143750"/>
                <wp:effectExtent l="0" t="0" r="0" b="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71437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4925" cmpd="thickThin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95BF2" w14:textId="77554427" w:rsidR="00B24ED5" w:rsidRDefault="00B24ED5" w:rsidP="002B0777">
                            <w:pPr>
                              <w:spacing w:line="276" w:lineRule="auto"/>
                              <w:ind w:left="284"/>
                              <w:rPr>
                                <w:rFonts w:asciiTheme="majorHAnsi" w:eastAsia="Times New Roman" w:hAnsiTheme="majorHAnsi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color w:val="000000" w:themeColor="text2"/>
                                <w:sz w:val="48"/>
                                <w:szCs w:val="60"/>
                              </w:rPr>
                              <w:t xml:space="preserve">          </w:t>
                            </w:r>
                          </w:p>
                          <w:p w14:paraId="6D561F62" w14:textId="77777777" w:rsidR="00F364E9" w:rsidRDefault="00F364E9" w:rsidP="001A5756">
                            <w:pPr>
                              <w:spacing w:line="276" w:lineRule="auto"/>
                              <w:ind w:firstLine="708"/>
                              <w:rPr>
                                <w:rFonts w:asciiTheme="majorHAnsi" w:eastAsia="Times New Roman" w:hAnsiTheme="majorHAnsi"/>
                                <w:szCs w:val="26"/>
                              </w:rPr>
                            </w:pPr>
                          </w:p>
                          <w:p w14:paraId="1D232CB1" w14:textId="77777777" w:rsidR="00F364E9" w:rsidRDefault="00F364E9" w:rsidP="001A5756">
                            <w:pPr>
                              <w:spacing w:line="276" w:lineRule="auto"/>
                              <w:ind w:firstLine="708"/>
                              <w:rPr>
                                <w:rFonts w:asciiTheme="majorHAnsi" w:eastAsia="Times New Roman" w:hAnsiTheme="majorHAnsi"/>
                                <w:szCs w:val="26"/>
                              </w:rPr>
                            </w:pPr>
                          </w:p>
                          <w:p w14:paraId="782D7720" w14:textId="77777777" w:rsidR="00F364E9" w:rsidRDefault="00F364E9" w:rsidP="001A5756">
                            <w:pPr>
                              <w:spacing w:line="276" w:lineRule="auto"/>
                              <w:ind w:firstLine="708"/>
                              <w:rPr>
                                <w:rFonts w:asciiTheme="majorHAnsi" w:eastAsia="Times New Roman" w:hAnsiTheme="majorHAnsi"/>
                                <w:szCs w:val="26"/>
                              </w:rPr>
                            </w:pPr>
                          </w:p>
                          <w:p w14:paraId="71C95BF3" w14:textId="77777777" w:rsidR="00B24ED5" w:rsidRDefault="00B24ED5" w:rsidP="001A5756">
                            <w:pPr>
                              <w:spacing w:line="276" w:lineRule="auto"/>
                              <w:ind w:firstLine="708"/>
                              <w:rPr>
                                <w:rFonts w:asciiTheme="majorHAnsi" w:eastAsia="Times New Roman" w:hAnsiTheme="majorHAnsi"/>
                                <w:szCs w:val="26"/>
                              </w:rPr>
                            </w:pPr>
                          </w:p>
                          <w:p w14:paraId="1B3F6445" w14:textId="77777777" w:rsidR="002B0777" w:rsidRDefault="002B0777" w:rsidP="004C645C">
                            <w:pPr>
                              <w:tabs>
                                <w:tab w:val="left" w:pos="1843"/>
                              </w:tabs>
                              <w:spacing w:line="276" w:lineRule="auto"/>
                              <w:ind w:left="284"/>
                              <w:rPr>
                                <w:rFonts w:asciiTheme="majorHAnsi" w:eastAsia="Times New Roman" w:hAnsiTheme="majorHAnsi"/>
                                <w:szCs w:val="26"/>
                              </w:rPr>
                            </w:pPr>
                          </w:p>
                          <w:p w14:paraId="2F0E0435" w14:textId="77777777" w:rsidR="002B0777" w:rsidRDefault="002B0777" w:rsidP="004C645C">
                            <w:pPr>
                              <w:tabs>
                                <w:tab w:val="left" w:pos="1843"/>
                              </w:tabs>
                              <w:spacing w:line="276" w:lineRule="auto"/>
                              <w:ind w:left="284"/>
                              <w:rPr>
                                <w:rFonts w:asciiTheme="majorHAnsi" w:eastAsia="Times New Roman" w:hAnsiTheme="majorHAnsi"/>
                                <w:szCs w:val="26"/>
                              </w:rPr>
                            </w:pPr>
                          </w:p>
                          <w:p w14:paraId="71C95BF4" w14:textId="69F675B1" w:rsidR="00B24ED5" w:rsidRPr="009862C8" w:rsidRDefault="00B24ED5" w:rsidP="004C645C">
                            <w:pPr>
                              <w:tabs>
                                <w:tab w:val="left" w:pos="1843"/>
                              </w:tabs>
                              <w:spacing w:line="276" w:lineRule="auto"/>
                              <w:ind w:left="284"/>
                              <w:rPr>
                                <w:rFonts w:asciiTheme="majorHAnsi" w:eastAsia="Times New Roman" w:hAnsiTheme="majorHAnsi"/>
                                <w:b/>
                                <w:szCs w:val="26"/>
                              </w:rPr>
                            </w:pPr>
                            <w:r w:rsidRPr="009862C8">
                              <w:rPr>
                                <w:rFonts w:asciiTheme="majorHAnsi" w:eastAsia="Times New Roman" w:hAnsiTheme="majorHAnsi"/>
                                <w:szCs w:val="26"/>
                              </w:rPr>
                              <w:t>Zřizovatel:</w:t>
                            </w:r>
                            <w:r w:rsidR="004C645C">
                              <w:rPr>
                                <w:rFonts w:asciiTheme="majorHAnsi" w:eastAsia="Times New Roman" w:hAnsiTheme="majorHAnsi"/>
                                <w:szCs w:val="26"/>
                              </w:rPr>
                              <w:tab/>
                            </w:r>
                            <w:r w:rsidRPr="009862C8">
                              <w:rPr>
                                <w:rFonts w:asciiTheme="majorHAnsi" w:eastAsia="Times New Roman" w:hAnsiTheme="majorHAnsi"/>
                                <w:b/>
                                <w:szCs w:val="26"/>
                              </w:rPr>
                              <w:t>Město Blatná</w:t>
                            </w:r>
                          </w:p>
                          <w:p w14:paraId="71C95BF5" w14:textId="7A4698FA" w:rsidR="00B24ED5" w:rsidRDefault="00B24ED5" w:rsidP="004C645C">
                            <w:pPr>
                              <w:tabs>
                                <w:tab w:val="left" w:pos="1843"/>
                              </w:tabs>
                              <w:spacing w:line="276" w:lineRule="auto"/>
                              <w:ind w:firstLine="284"/>
                              <w:rPr>
                                <w:rFonts w:asciiTheme="majorHAnsi" w:eastAsia="Times New Roman" w:hAnsiTheme="majorHAnsi"/>
                                <w:b/>
                                <w:szCs w:val="26"/>
                              </w:rPr>
                            </w:pPr>
                            <w:r w:rsidRPr="009862C8">
                              <w:rPr>
                                <w:rFonts w:asciiTheme="majorHAnsi" w:eastAsia="Times New Roman" w:hAnsiTheme="majorHAnsi"/>
                                <w:szCs w:val="26"/>
                              </w:rPr>
                              <w:t>Poskytovatel:</w:t>
                            </w:r>
                            <w:r w:rsidRPr="009862C8">
                              <w:rPr>
                                <w:rFonts w:asciiTheme="majorHAnsi" w:eastAsia="Times New Roman" w:hAnsiTheme="majorHAnsi"/>
                                <w:b/>
                                <w:szCs w:val="26"/>
                              </w:rPr>
                              <w:t xml:space="preserve"> </w:t>
                            </w:r>
                            <w:r w:rsidR="004C645C">
                              <w:rPr>
                                <w:rFonts w:asciiTheme="majorHAnsi" w:eastAsia="Times New Roman" w:hAnsiTheme="majorHAnsi"/>
                                <w:b/>
                                <w:szCs w:val="26"/>
                              </w:rPr>
                              <w:tab/>
                            </w:r>
                            <w:r w:rsidRPr="009862C8">
                              <w:rPr>
                                <w:rFonts w:asciiTheme="majorHAnsi" w:eastAsia="Times New Roman" w:hAnsiTheme="majorHAnsi"/>
                                <w:b/>
                                <w:szCs w:val="26"/>
                              </w:rPr>
                              <w:t xml:space="preserve">Domov </w:t>
                            </w:r>
                            <w:r w:rsidRPr="004C645C">
                              <w:rPr>
                                <w:rFonts w:asciiTheme="majorHAnsi" w:eastAsia="Times New Roman" w:hAnsiTheme="majorHAnsi"/>
                                <w:b/>
                                <w:szCs w:val="26"/>
                              </w:rPr>
                              <w:t xml:space="preserve">pro seniory </w:t>
                            </w:r>
                          </w:p>
                          <w:p w14:paraId="6AB439CF" w14:textId="303930E1" w:rsidR="00B924BE" w:rsidRPr="009862C8" w:rsidRDefault="00B924BE" w:rsidP="004C645C">
                            <w:pPr>
                              <w:tabs>
                                <w:tab w:val="left" w:pos="1843"/>
                              </w:tabs>
                              <w:spacing w:line="276" w:lineRule="auto"/>
                              <w:ind w:firstLine="284"/>
                              <w:rPr>
                                <w:rFonts w:asciiTheme="majorHAnsi" w:eastAsia="Times New Roman" w:hAnsiTheme="majorHAnsi"/>
                                <w:b/>
                                <w:szCs w:val="26"/>
                              </w:rPr>
                            </w:pPr>
                            <w:proofErr w:type="gramStart"/>
                            <w:r w:rsidRPr="00B924BE">
                              <w:rPr>
                                <w:rFonts w:asciiTheme="majorHAnsi" w:eastAsia="Times New Roman" w:hAnsiTheme="majorHAnsi"/>
                                <w:bCs/>
                                <w:szCs w:val="26"/>
                              </w:rPr>
                              <w:t>Podporovatel</w:t>
                            </w:r>
                            <w:r>
                              <w:rPr>
                                <w:rFonts w:asciiTheme="majorHAnsi" w:eastAsia="Times New Roman" w:hAnsiTheme="majorHAnsi"/>
                                <w:b/>
                                <w:szCs w:val="26"/>
                              </w:rPr>
                              <w:t>:  Jihočeský</w:t>
                            </w:r>
                            <w:proofErr w:type="gramEnd"/>
                            <w:r>
                              <w:rPr>
                                <w:rFonts w:asciiTheme="majorHAnsi" w:eastAsia="Times New Roman" w:hAnsiTheme="majorHAnsi"/>
                                <w:b/>
                                <w:szCs w:val="26"/>
                              </w:rPr>
                              <w:t xml:space="preserve"> kraj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95BE4" id="Obdélník 2" o:spid="_x0000_s1026" style="position:absolute;left:0;text-align:left;margin-left:525.15pt;margin-top:-20.45pt;width:268.5pt;height:562.5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CAOJQIAACUEAAAOAAAAZHJzL2Uyb0RvYy54bWysU9tu2zAMfR+wfxD0vthOk7Qx4hRFsgwD&#10;ugvQ7gNkWbaFyqImKbGzrx8lu2mwvQ3TgyCK1CF5eLS5HzpFTsI6Cbqg2SylRGgOldRNQX88Hz7c&#10;UeI80xVToEVBz8LR++37d5ve5GIOLahKWIIg2uW9KWjrvcmTxPFWdMzNwAiNzhpsxzyatkkqy3pE&#10;71QyT9NV0oOtjAUunMPb/eik24hf14L7b3XthCeqoFibj7uNexn2ZLtheWOZaSWfymD/UEXHpMak&#10;F6g984wcrfwLqpPcgoPazzh0CdS15CL2gN1k6R/dPLXMiNgLkuPMhSb3/2D519OT+W5D6c48An9x&#10;RMOuZboRD9ZC3wpWYbosEJX0xuWXB8Fw+JSU/ReocLTs6CFyMNS2C4DYHRki1ecL1WLwhOPlzSJd&#10;r5c4EY6+22xxc4tGyMHy1+fGOv9JQEfCoaAWZxnh2enR+TH0NSSWD0pWB6lUNGxT7pQlJ4ZzP+Ba&#10;rSZ0dx2mNOlDLev5EivpTFVQj0J4eW6ncWoIiFEkIdeeuXbEdGe3Bz/Kp5MeNaxkV9C7NKzxOlD3&#10;UVfxsWdSjWdsUOmJy0BfUKrL/VAOGBiOJVRnZNXCqFX8W3howf6ipEedFtT9PDIrKFGfNU5mnS0W&#10;QdjRWCxv52jYa0957WGaIxR2Scl43PnxMxyNlU2LmbLIsYYHnGYtI89vVU11oxbjpKZ/E8R+bceo&#10;t9+9/Q0AAP//AwBQSwMEFAAGAAgAAAAhAH2bdSzfAAAADgEAAA8AAABkcnMvZG93bnJldi54bWxM&#10;j8FOwzAQRO9I/IO1SNxauyGlIcSpECoHji0I9ejGJo6I1yF20+Tv2ZzocXaeZmeK7ehaNpg+NB4l&#10;rJYCmMHK6wZrCZ8fb4sMWIgKtWo9GgmTCbAtb28KlWt/wb0ZDrFmFIIhVxJsjF3OeaiscSosfWeQ&#10;vG/fOxVJ9jXXvbpQuGt5IsQjd6pB+mBVZ16tqX4OZydhl6QpP+7s8I46TlP265K9+JLy/m58eQYW&#10;zRj/YZjrU3UoqdPJn1EH1pIWa/FArIRFKp6Azcg629DpNJtZugJeFvx6RvkHAAD//wMAUEsBAi0A&#10;FAAGAAgAAAAhALaDOJL+AAAA4QEAABMAAAAAAAAAAAAAAAAAAAAAAFtDb250ZW50X1R5cGVzXS54&#10;bWxQSwECLQAUAAYACAAAACEAOP0h/9YAAACUAQAACwAAAAAAAAAAAAAAAAAvAQAAX3JlbHMvLnJl&#10;bHNQSwECLQAUAAYACAAAACEAtWAgDiUCAAAlBAAADgAAAAAAAAAAAAAAAAAuAgAAZHJzL2Uyb0Rv&#10;Yy54bWxQSwECLQAUAAYACAAAACEAfZt1LN8AAAAOAQAADwAAAAAAAAAAAAAAAAB/BAAAZHJzL2Rv&#10;d25yZXYueG1sUEsFBgAAAAAEAAQA8wAAAIsFAAAAAA==&#10;" fillcolor="#ff6" stroked="f" strokeweight="2.75pt">
                <v:stroke dashstyle="1 1" linestyle="thickThin"/>
                <v:textbox>
                  <w:txbxContent>
                    <w:p w14:paraId="71C95BF2" w14:textId="77554427" w:rsidR="00B24ED5" w:rsidRDefault="00B24ED5" w:rsidP="002B0777">
                      <w:pPr>
                        <w:spacing w:line="276" w:lineRule="auto"/>
                        <w:ind w:left="284"/>
                        <w:rPr>
                          <w:rFonts w:asciiTheme="majorHAnsi" w:eastAsia="Times New Roman" w:hAnsiTheme="majorHAnsi"/>
                          <w:szCs w:val="26"/>
                        </w:rPr>
                      </w:pPr>
                      <w:r>
                        <w:rPr>
                          <w:rFonts w:asciiTheme="majorHAnsi" w:hAnsiTheme="majorHAnsi" w:cs="Tahoma"/>
                          <w:b/>
                          <w:color w:val="000000" w:themeColor="text2"/>
                          <w:sz w:val="48"/>
                          <w:szCs w:val="60"/>
                        </w:rPr>
                        <w:t xml:space="preserve">          </w:t>
                      </w:r>
                    </w:p>
                    <w:p w14:paraId="6D561F62" w14:textId="77777777" w:rsidR="00F364E9" w:rsidRDefault="00F364E9" w:rsidP="001A5756">
                      <w:pPr>
                        <w:spacing w:line="276" w:lineRule="auto"/>
                        <w:ind w:firstLine="708"/>
                        <w:rPr>
                          <w:rFonts w:asciiTheme="majorHAnsi" w:eastAsia="Times New Roman" w:hAnsiTheme="majorHAnsi"/>
                          <w:szCs w:val="26"/>
                        </w:rPr>
                      </w:pPr>
                    </w:p>
                    <w:p w14:paraId="1D232CB1" w14:textId="77777777" w:rsidR="00F364E9" w:rsidRDefault="00F364E9" w:rsidP="001A5756">
                      <w:pPr>
                        <w:spacing w:line="276" w:lineRule="auto"/>
                        <w:ind w:firstLine="708"/>
                        <w:rPr>
                          <w:rFonts w:asciiTheme="majorHAnsi" w:eastAsia="Times New Roman" w:hAnsiTheme="majorHAnsi"/>
                          <w:szCs w:val="26"/>
                        </w:rPr>
                      </w:pPr>
                    </w:p>
                    <w:p w14:paraId="782D7720" w14:textId="77777777" w:rsidR="00F364E9" w:rsidRDefault="00F364E9" w:rsidP="001A5756">
                      <w:pPr>
                        <w:spacing w:line="276" w:lineRule="auto"/>
                        <w:ind w:firstLine="708"/>
                        <w:rPr>
                          <w:rFonts w:asciiTheme="majorHAnsi" w:eastAsia="Times New Roman" w:hAnsiTheme="majorHAnsi"/>
                          <w:szCs w:val="26"/>
                        </w:rPr>
                      </w:pPr>
                    </w:p>
                    <w:p w14:paraId="71C95BF3" w14:textId="77777777" w:rsidR="00B24ED5" w:rsidRDefault="00B24ED5" w:rsidP="001A5756">
                      <w:pPr>
                        <w:spacing w:line="276" w:lineRule="auto"/>
                        <w:ind w:firstLine="708"/>
                        <w:rPr>
                          <w:rFonts w:asciiTheme="majorHAnsi" w:eastAsia="Times New Roman" w:hAnsiTheme="majorHAnsi"/>
                          <w:szCs w:val="26"/>
                        </w:rPr>
                      </w:pPr>
                    </w:p>
                    <w:p w14:paraId="1B3F6445" w14:textId="77777777" w:rsidR="002B0777" w:rsidRDefault="002B0777" w:rsidP="004C645C">
                      <w:pPr>
                        <w:tabs>
                          <w:tab w:val="left" w:pos="1843"/>
                        </w:tabs>
                        <w:spacing w:line="276" w:lineRule="auto"/>
                        <w:ind w:left="284"/>
                        <w:rPr>
                          <w:rFonts w:asciiTheme="majorHAnsi" w:eastAsia="Times New Roman" w:hAnsiTheme="majorHAnsi"/>
                          <w:szCs w:val="26"/>
                        </w:rPr>
                      </w:pPr>
                    </w:p>
                    <w:p w14:paraId="2F0E0435" w14:textId="77777777" w:rsidR="002B0777" w:rsidRDefault="002B0777" w:rsidP="004C645C">
                      <w:pPr>
                        <w:tabs>
                          <w:tab w:val="left" w:pos="1843"/>
                        </w:tabs>
                        <w:spacing w:line="276" w:lineRule="auto"/>
                        <w:ind w:left="284"/>
                        <w:rPr>
                          <w:rFonts w:asciiTheme="majorHAnsi" w:eastAsia="Times New Roman" w:hAnsiTheme="majorHAnsi"/>
                          <w:szCs w:val="26"/>
                        </w:rPr>
                      </w:pPr>
                    </w:p>
                    <w:p w14:paraId="71C95BF4" w14:textId="69F675B1" w:rsidR="00B24ED5" w:rsidRPr="009862C8" w:rsidRDefault="00B24ED5" w:rsidP="004C645C">
                      <w:pPr>
                        <w:tabs>
                          <w:tab w:val="left" w:pos="1843"/>
                        </w:tabs>
                        <w:spacing w:line="276" w:lineRule="auto"/>
                        <w:ind w:left="284"/>
                        <w:rPr>
                          <w:rFonts w:asciiTheme="majorHAnsi" w:eastAsia="Times New Roman" w:hAnsiTheme="majorHAnsi"/>
                          <w:b/>
                          <w:szCs w:val="26"/>
                        </w:rPr>
                      </w:pPr>
                      <w:r w:rsidRPr="009862C8">
                        <w:rPr>
                          <w:rFonts w:asciiTheme="majorHAnsi" w:eastAsia="Times New Roman" w:hAnsiTheme="majorHAnsi"/>
                          <w:szCs w:val="26"/>
                        </w:rPr>
                        <w:t>Zřizovatel:</w:t>
                      </w:r>
                      <w:r w:rsidR="004C645C">
                        <w:rPr>
                          <w:rFonts w:asciiTheme="majorHAnsi" w:eastAsia="Times New Roman" w:hAnsiTheme="majorHAnsi"/>
                          <w:szCs w:val="26"/>
                        </w:rPr>
                        <w:tab/>
                      </w:r>
                      <w:r w:rsidRPr="009862C8">
                        <w:rPr>
                          <w:rFonts w:asciiTheme="majorHAnsi" w:eastAsia="Times New Roman" w:hAnsiTheme="majorHAnsi"/>
                          <w:b/>
                          <w:szCs w:val="26"/>
                        </w:rPr>
                        <w:t>Město Blatná</w:t>
                      </w:r>
                    </w:p>
                    <w:p w14:paraId="71C95BF5" w14:textId="7A4698FA" w:rsidR="00B24ED5" w:rsidRDefault="00B24ED5" w:rsidP="004C645C">
                      <w:pPr>
                        <w:tabs>
                          <w:tab w:val="left" w:pos="1843"/>
                        </w:tabs>
                        <w:spacing w:line="276" w:lineRule="auto"/>
                        <w:ind w:firstLine="284"/>
                        <w:rPr>
                          <w:rFonts w:asciiTheme="majorHAnsi" w:eastAsia="Times New Roman" w:hAnsiTheme="majorHAnsi"/>
                          <w:b/>
                          <w:szCs w:val="26"/>
                        </w:rPr>
                      </w:pPr>
                      <w:r w:rsidRPr="009862C8">
                        <w:rPr>
                          <w:rFonts w:asciiTheme="majorHAnsi" w:eastAsia="Times New Roman" w:hAnsiTheme="majorHAnsi"/>
                          <w:szCs w:val="26"/>
                        </w:rPr>
                        <w:t>Poskytovatel:</w:t>
                      </w:r>
                      <w:r w:rsidRPr="009862C8">
                        <w:rPr>
                          <w:rFonts w:asciiTheme="majorHAnsi" w:eastAsia="Times New Roman" w:hAnsiTheme="majorHAnsi"/>
                          <w:b/>
                          <w:szCs w:val="26"/>
                        </w:rPr>
                        <w:t xml:space="preserve"> </w:t>
                      </w:r>
                      <w:r w:rsidR="004C645C">
                        <w:rPr>
                          <w:rFonts w:asciiTheme="majorHAnsi" w:eastAsia="Times New Roman" w:hAnsiTheme="majorHAnsi"/>
                          <w:b/>
                          <w:szCs w:val="26"/>
                        </w:rPr>
                        <w:tab/>
                      </w:r>
                      <w:r w:rsidRPr="009862C8">
                        <w:rPr>
                          <w:rFonts w:asciiTheme="majorHAnsi" w:eastAsia="Times New Roman" w:hAnsiTheme="majorHAnsi"/>
                          <w:b/>
                          <w:szCs w:val="26"/>
                        </w:rPr>
                        <w:t xml:space="preserve">Domov </w:t>
                      </w:r>
                      <w:r w:rsidRPr="004C645C">
                        <w:rPr>
                          <w:rFonts w:asciiTheme="majorHAnsi" w:eastAsia="Times New Roman" w:hAnsiTheme="majorHAnsi"/>
                          <w:b/>
                          <w:szCs w:val="26"/>
                        </w:rPr>
                        <w:t xml:space="preserve">pro seniory </w:t>
                      </w:r>
                    </w:p>
                    <w:p w14:paraId="6AB439CF" w14:textId="303930E1" w:rsidR="00B924BE" w:rsidRPr="009862C8" w:rsidRDefault="00B924BE" w:rsidP="004C645C">
                      <w:pPr>
                        <w:tabs>
                          <w:tab w:val="left" w:pos="1843"/>
                        </w:tabs>
                        <w:spacing w:line="276" w:lineRule="auto"/>
                        <w:ind w:firstLine="284"/>
                        <w:rPr>
                          <w:rFonts w:asciiTheme="majorHAnsi" w:eastAsia="Times New Roman" w:hAnsiTheme="majorHAnsi"/>
                          <w:b/>
                          <w:szCs w:val="26"/>
                        </w:rPr>
                      </w:pPr>
                      <w:proofErr w:type="gramStart"/>
                      <w:r w:rsidRPr="00B924BE">
                        <w:rPr>
                          <w:rFonts w:asciiTheme="majorHAnsi" w:eastAsia="Times New Roman" w:hAnsiTheme="majorHAnsi"/>
                          <w:bCs/>
                          <w:szCs w:val="26"/>
                        </w:rPr>
                        <w:t>Podporovatel</w:t>
                      </w:r>
                      <w:r>
                        <w:rPr>
                          <w:rFonts w:asciiTheme="majorHAnsi" w:eastAsia="Times New Roman" w:hAnsiTheme="majorHAnsi"/>
                          <w:b/>
                          <w:szCs w:val="26"/>
                        </w:rPr>
                        <w:t>:  Jihočeský</w:t>
                      </w:r>
                      <w:proofErr w:type="gramEnd"/>
                      <w:r>
                        <w:rPr>
                          <w:rFonts w:asciiTheme="majorHAnsi" w:eastAsia="Times New Roman" w:hAnsiTheme="majorHAnsi"/>
                          <w:b/>
                          <w:szCs w:val="26"/>
                        </w:rPr>
                        <w:t xml:space="preserve"> kraj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7C7232">
        <w:rPr>
          <w:rFonts w:asciiTheme="majorHAnsi" w:hAnsiTheme="majorHAnsi" w:cs="Tahoma"/>
          <w:b/>
          <w:bCs/>
          <w:color w:val="000000" w:themeColor="text2"/>
          <w:sz w:val="36"/>
          <w:szCs w:val="26"/>
        </w:rPr>
        <w:t>Konta</w:t>
      </w:r>
      <w:r w:rsidR="00A77C5F" w:rsidRPr="00311756">
        <w:rPr>
          <w:rFonts w:asciiTheme="majorHAnsi" w:hAnsiTheme="majorHAnsi" w:cs="Tahoma"/>
          <w:b/>
          <w:bCs/>
          <w:color w:val="000000" w:themeColor="text2"/>
          <w:sz w:val="36"/>
          <w:szCs w:val="26"/>
        </w:rPr>
        <w:t>kty:</w:t>
      </w:r>
    </w:p>
    <w:p w14:paraId="71C95BB2" w14:textId="77777777" w:rsidR="00A77C5F" w:rsidRPr="00311756" w:rsidRDefault="00A77C5F" w:rsidP="00A77C5F">
      <w:pPr>
        <w:spacing w:line="276" w:lineRule="auto"/>
        <w:ind w:left="284" w:hanging="284"/>
        <w:jc w:val="center"/>
        <w:rPr>
          <w:rFonts w:asciiTheme="majorHAnsi" w:hAnsiTheme="majorHAnsi" w:cs="Tahoma"/>
          <w:b/>
          <w:bCs/>
          <w:sz w:val="2"/>
          <w:szCs w:val="26"/>
        </w:rPr>
      </w:pPr>
    </w:p>
    <w:p w14:paraId="71C95BB8" w14:textId="77777777" w:rsidR="00A77C5F" w:rsidRPr="00311756" w:rsidRDefault="00A77C5F" w:rsidP="00A77C5F">
      <w:pPr>
        <w:spacing w:line="276" w:lineRule="auto"/>
        <w:ind w:left="284" w:hanging="284"/>
        <w:jc w:val="center"/>
        <w:rPr>
          <w:rFonts w:asciiTheme="majorHAnsi" w:hAnsiTheme="majorHAnsi"/>
          <w:i/>
          <w:sz w:val="26"/>
          <w:szCs w:val="26"/>
          <w:u w:val="single"/>
        </w:rPr>
      </w:pPr>
    </w:p>
    <w:p w14:paraId="71C95BB9" w14:textId="6CBB9D72" w:rsidR="00A77C5F" w:rsidRPr="00311756" w:rsidRDefault="00A77C5F" w:rsidP="00A77C5F">
      <w:pPr>
        <w:spacing w:line="276" w:lineRule="auto"/>
        <w:ind w:left="284"/>
        <w:rPr>
          <w:rFonts w:asciiTheme="majorHAnsi" w:hAnsiTheme="majorHAnsi"/>
          <w:b/>
          <w:sz w:val="26"/>
          <w:szCs w:val="26"/>
        </w:rPr>
      </w:pPr>
      <w:r w:rsidRPr="00311756">
        <w:rPr>
          <w:rFonts w:asciiTheme="majorHAnsi" w:hAnsiTheme="majorHAnsi"/>
          <w:b/>
          <w:sz w:val="26"/>
          <w:szCs w:val="26"/>
        </w:rPr>
        <w:t xml:space="preserve">Pečovatelská </w:t>
      </w:r>
      <w:proofErr w:type="gramStart"/>
      <w:r w:rsidRPr="00311756">
        <w:rPr>
          <w:rFonts w:asciiTheme="majorHAnsi" w:hAnsiTheme="majorHAnsi"/>
          <w:b/>
          <w:sz w:val="26"/>
          <w:szCs w:val="26"/>
        </w:rPr>
        <w:t>služba</w:t>
      </w:r>
      <w:r w:rsidR="004B2AAC">
        <w:rPr>
          <w:rFonts w:asciiTheme="majorHAnsi" w:hAnsiTheme="majorHAnsi"/>
          <w:b/>
          <w:sz w:val="26"/>
          <w:szCs w:val="26"/>
        </w:rPr>
        <w:t xml:space="preserve"> - kancelář</w:t>
      </w:r>
      <w:proofErr w:type="gramEnd"/>
    </w:p>
    <w:p w14:paraId="71C95BBA" w14:textId="50B9481B" w:rsidR="00A77C5F" w:rsidRPr="00311756" w:rsidRDefault="00A77C5F" w:rsidP="00A77C5F">
      <w:pPr>
        <w:spacing w:line="276" w:lineRule="auto"/>
        <w:ind w:left="284"/>
        <w:rPr>
          <w:rFonts w:asciiTheme="majorHAnsi" w:hAnsiTheme="majorHAnsi"/>
          <w:sz w:val="26"/>
          <w:szCs w:val="26"/>
        </w:rPr>
      </w:pPr>
      <w:r w:rsidRPr="00311756">
        <w:rPr>
          <w:rFonts w:asciiTheme="majorHAnsi" w:hAnsiTheme="majorHAnsi"/>
          <w:sz w:val="26"/>
          <w:szCs w:val="26"/>
        </w:rPr>
        <w:t>Dům s pečovatelskou službou</w:t>
      </w:r>
    </w:p>
    <w:p w14:paraId="4F56D1BE" w14:textId="77777777" w:rsidR="006C7DDC" w:rsidRDefault="00A77C5F" w:rsidP="00A77C5F">
      <w:pPr>
        <w:spacing w:line="276" w:lineRule="auto"/>
        <w:ind w:left="284"/>
        <w:rPr>
          <w:rFonts w:asciiTheme="majorHAnsi" w:hAnsiTheme="majorHAnsi"/>
          <w:sz w:val="26"/>
          <w:szCs w:val="26"/>
        </w:rPr>
      </w:pPr>
      <w:r w:rsidRPr="00311756">
        <w:rPr>
          <w:rFonts w:asciiTheme="majorHAnsi" w:hAnsiTheme="majorHAnsi"/>
          <w:sz w:val="26"/>
          <w:szCs w:val="26"/>
        </w:rPr>
        <w:t>Tyršova 436, 388 01 Blatná</w:t>
      </w:r>
    </w:p>
    <w:p w14:paraId="71C95BBC" w14:textId="41B4C783" w:rsidR="00A77C5F" w:rsidRPr="00311756" w:rsidRDefault="001D7204" w:rsidP="00A77C5F">
      <w:pPr>
        <w:spacing w:line="276" w:lineRule="auto"/>
        <w:ind w:left="284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Tel. </w:t>
      </w:r>
      <w:r w:rsidR="00A77C5F" w:rsidRPr="00311756">
        <w:rPr>
          <w:rFonts w:asciiTheme="majorHAnsi" w:hAnsiTheme="majorHAnsi"/>
          <w:sz w:val="26"/>
          <w:szCs w:val="26"/>
        </w:rPr>
        <w:t>383 422</w:t>
      </w:r>
      <w:r w:rsidR="00AE6AFB">
        <w:rPr>
          <w:rFonts w:asciiTheme="majorHAnsi" w:hAnsiTheme="majorHAnsi"/>
          <w:sz w:val="26"/>
          <w:szCs w:val="26"/>
        </w:rPr>
        <w:t> </w:t>
      </w:r>
      <w:r w:rsidR="00A77C5F" w:rsidRPr="00311756">
        <w:rPr>
          <w:rFonts w:asciiTheme="majorHAnsi" w:hAnsiTheme="majorHAnsi"/>
          <w:sz w:val="26"/>
          <w:szCs w:val="26"/>
        </w:rPr>
        <w:t>653</w:t>
      </w:r>
    </w:p>
    <w:p w14:paraId="5E958780" w14:textId="77777777" w:rsidR="00041C8F" w:rsidRDefault="004B2AAC" w:rsidP="004B2AAC">
      <w:pPr>
        <w:spacing w:line="276" w:lineRule="auto"/>
        <w:ind w:left="284" w:hanging="284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  </w:t>
      </w:r>
    </w:p>
    <w:p w14:paraId="2BC5FA9A" w14:textId="3E31571F" w:rsidR="004B2AAC" w:rsidRPr="004C645C" w:rsidRDefault="004B2AAC" w:rsidP="00041C8F">
      <w:pPr>
        <w:spacing w:line="276" w:lineRule="auto"/>
        <w:ind w:left="284"/>
        <w:rPr>
          <w:rFonts w:asciiTheme="majorHAnsi" w:hAnsiTheme="majorHAnsi"/>
          <w:sz w:val="26"/>
          <w:szCs w:val="26"/>
          <w:u w:val="single"/>
        </w:rPr>
      </w:pPr>
      <w:r w:rsidRPr="004C645C">
        <w:rPr>
          <w:rFonts w:asciiTheme="majorHAnsi" w:hAnsiTheme="majorHAnsi"/>
          <w:sz w:val="26"/>
          <w:szCs w:val="26"/>
          <w:u w:val="single"/>
        </w:rPr>
        <w:t>Sklad kompenzačních pomůcek:</w:t>
      </w:r>
    </w:p>
    <w:p w14:paraId="652BA6FB" w14:textId="77777777" w:rsidR="004B2AAC" w:rsidRPr="00311756" w:rsidRDefault="004B2AAC" w:rsidP="004B2AAC">
      <w:pPr>
        <w:spacing w:line="276" w:lineRule="auto"/>
        <w:ind w:left="284" w:hanging="284"/>
        <w:jc w:val="center"/>
        <w:rPr>
          <w:rFonts w:asciiTheme="majorHAnsi" w:hAnsiTheme="majorHAnsi"/>
          <w:sz w:val="2"/>
          <w:szCs w:val="26"/>
        </w:rPr>
      </w:pPr>
    </w:p>
    <w:p w14:paraId="56B1DE7F" w14:textId="77777777" w:rsidR="004B2AAC" w:rsidRPr="00311756" w:rsidRDefault="004B2AAC" w:rsidP="004B2AAC">
      <w:pPr>
        <w:spacing w:line="276" w:lineRule="auto"/>
        <w:ind w:firstLine="284"/>
        <w:rPr>
          <w:rFonts w:asciiTheme="majorHAnsi" w:hAnsiTheme="majorHAnsi"/>
          <w:sz w:val="26"/>
          <w:szCs w:val="26"/>
        </w:rPr>
      </w:pPr>
      <w:r w:rsidRPr="00311756">
        <w:rPr>
          <w:rFonts w:asciiTheme="majorHAnsi" w:hAnsiTheme="majorHAnsi"/>
          <w:b/>
          <w:sz w:val="26"/>
          <w:szCs w:val="26"/>
        </w:rPr>
        <w:t>Domov pro seniory</w:t>
      </w:r>
    </w:p>
    <w:p w14:paraId="00B19CE3" w14:textId="6727F962" w:rsidR="004B2AAC" w:rsidRPr="00311756" w:rsidRDefault="004B2AAC" w:rsidP="004B2AAC">
      <w:pPr>
        <w:spacing w:line="276" w:lineRule="auto"/>
        <w:ind w:left="284"/>
        <w:rPr>
          <w:rFonts w:asciiTheme="majorHAnsi" w:hAnsiTheme="majorHAnsi"/>
          <w:sz w:val="26"/>
          <w:szCs w:val="26"/>
        </w:rPr>
      </w:pPr>
      <w:r w:rsidRPr="00311756">
        <w:rPr>
          <w:rFonts w:asciiTheme="majorHAnsi" w:hAnsiTheme="majorHAnsi"/>
          <w:sz w:val="26"/>
          <w:szCs w:val="26"/>
        </w:rPr>
        <w:t xml:space="preserve">tř. T. G. Masaryka 272, 388 01 Blatná </w:t>
      </w:r>
      <w:hyperlink r:id="rId12" w:history="1">
        <w:r w:rsidRPr="0065560B">
          <w:rPr>
            <w:rStyle w:val="Hypertextovodkaz"/>
            <w:rFonts w:asciiTheme="majorHAnsi" w:hAnsiTheme="majorHAnsi"/>
            <w:sz w:val="26"/>
            <w:szCs w:val="26"/>
          </w:rPr>
          <w:t>www.domovblatna.cz</w:t>
        </w:r>
      </w:hyperlink>
      <w:r>
        <w:rPr>
          <w:rFonts w:asciiTheme="majorHAnsi" w:hAnsiTheme="majorHAnsi"/>
          <w:sz w:val="26"/>
          <w:szCs w:val="26"/>
        </w:rPr>
        <w:t xml:space="preserve"> </w:t>
      </w:r>
    </w:p>
    <w:p w14:paraId="71C95BBD" w14:textId="77777777" w:rsidR="00A77C5F" w:rsidRDefault="00A77C5F" w:rsidP="00A77C5F">
      <w:pPr>
        <w:spacing w:line="276" w:lineRule="auto"/>
        <w:ind w:left="284"/>
        <w:rPr>
          <w:rFonts w:asciiTheme="majorHAnsi" w:hAnsiTheme="majorHAnsi"/>
          <w:sz w:val="26"/>
          <w:szCs w:val="26"/>
        </w:rPr>
      </w:pPr>
    </w:p>
    <w:p w14:paraId="71C95BBE" w14:textId="77777777" w:rsidR="00A77C5F" w:rsidRPr="003856BB" w:rsidRDefault="00A77C5F" w:rsidP="00A77C5F">
      <w:pPr>
        <w:autoSpaceDE w:val="0"/>
        <w:ind w:firstLine="284"/>
        <w:rPr>
          <w:rFonts w:asciiTheme="majorHAnsi" w:eastAsia="CourierNewPSMT" w:hAnsiTheme="majorHAnsi" w:cs="CourierNewPSMT"/>
          <w:b/>
          <w:sz w:val="26"/>
          <w:szCs w:val="26"/>
        </w:rPr>
      </w:pPr>
      <w:r w:rsidRPr="003856BB">
        <w:rPr>
          <w:rFonts w:asciiTheme="majorHAnsi" w:eastAsia="CourierNewPSMT" w:hAnsiTheme="majorHAnsi" w:cs="CourierNewPSMT"/>
          <w:b/>
          <w:sz w:val="26"/>
          <w:szCs w:val="26"/>
        </w:rPr>
        <w:t>Ředitel</w:t>
      </w:r>
      <w:r w:rsidR="00A03B9B">
        <w:rPr>
          <w:rFonts w:asciiTheme="majorHAnsi" w:eastAsia="CourierNewPSMT" w:hAnsiTheme="majorHAnsi" w:cs="CourierNewPSMT"/>
          <w:b/>
          <w:sz w:val="26"/>
          <w:szCs w:val="26"/>
        </w:rPr>
        <w:t>ka</w:t>
      </w:r>
      <w:r w:rsidRPr="003856BB">
        <w:rPr>
          <w:rFonts w:asciiTheme="majorHAnsi" w:eastAsia="CourierNewPSMT" w:hAnsiTheme="majorHAnsi" w:cs="CourierNewPSMT"/>
          <w:b/>
          <w:sz w:val="26"/>
          <w:szCs w:val="26"/>
        </w:rPr>
        <w:t xml:space="preserve"> organizace</w:t>
      </w:r>
    </w:p>
    <w:p w14:paraId="71C95BBF" w14:textId="0CCB1D19" w:rsidR="00A77C5F" w:rsidRDefault="00A03B9B" w:rsidP="00A77C5F">
      <w:pPr>
        <w:autoSpaceDE w:val="0"/>
        <w:ind w:left="284"/>
        <w:rPr>
          <w:rStyle w:val="Hypertextovodkaz"/>
          <w:rFonts w:asciiTheme="majorHAnsi" w:eastAsia="CourierNewPSMT" w:hAnsiTheme="majorHAnsi" w:cs="CourierNewPSMT"/>
          <w:sz w:val="26"/>
          <w:szCs w:val="26"/>
        </w:rPr>
      </w:pPr>
      <w:r>
        <w:rPr>
          <w:rFonts w:asciiTheme="majorHAnsi" w:eastAsia="CourierNewPSMT" w:hAnsiTheme="majorHAnsi" w:cs="CourierNewPSMT"/>
          <w:sz w:val="26"/>
          <w:szCs w:val="26"/>
        </w:rPr>
        <w:t>Mgr. Hana Baušová</w:t>
      </w:r>
      <w:r w:rsidR="00A77C5F" w:rsidRPr="00311756">
        <w:rPr>
          <w:rFonts w:asciiTheme="majorHAnsi" w:eastAsia="CourierNewPSMT" w:hAnsiTheme="majorHAnsi" w:cs="CourierNewPSMT"/>
          <w:sz w:val="26"/>
          <w:szCs w:val="26"/>
        </w:rPr>
        <w:t>, 608 609 0</w:t>
      </w:r>
      <w:r>
        <w:rPr>
          <w:rFonts w:asciiTheme="majorHAnsi" w:eastAsia="CourierNewPSMT" w:hAnsiTheme="majorHAnsi" w:cs="CourierNewPSMT"/>
          <w:sz w:val="26"/>
          <w:szCs w:val="26"/>
        </w:rPr>
        <w:t>17</w:t>
      </w:r>
      <w:r w:rsidR="00A77C5F" w:rsidRPr="00311756">
        <w:rPr>
          <w:rFonts w:asciiTheme="majorHAnsi" w:eastAsia="CourierNewPSMT" w:hAnsiTheme="majorHAnsi" w:cs="CourierNewPSMT"/>
          <w:sz w:val="26"/>
          <w:szCs w:val="26"/>
        </w:rPr>
        <w:t xml:space="preserve"> </w:t>
      </w:r>
      <w:hyperlink r:id="rId13" w:history="1">
        <w:r w:rsidRPr="00517E8B">
          <w:rPr>
            <w:rStyle w:val="Hypertextovodkaz"/>
            <w:rFonts w:asciiTheme="majorHAnsi" w:eastAsia="CourierNewPSMT" w:hAnsiTheme="majorHAnsi" w:cs="CourierNewPSMT"/>
            <w:sz w:val="26"/>
            <w:szCs w:val="26"/>
          </w:rPr>
          <w:t>reditelka@domovblatna.cz</w:t>
        </w:r>
      </w:hyperlink>
    </w:p>
    <w:p w14:paraId="7FCFF9A7" w14:textId="77777777" w:rsidR="00EF3818" w:rsidRDefault="00EF3818" w:rsidP="00A77C5F">
      <w:pPr>
        <w:autoSpaceDE w:val="0"/>
        <w:ind w:left="284"/>
        <w:rPr>
          <w:rStyle w:val="Hypertextovodkaz"/>
          <w:rFonts w:asciiTheme="majorHAnsi" w:eastAsia="CourierNewPSMT" w:hAnsiTheme="majorHAnsi" w:cs="CourierNewPSMT"/>
          <w:sz w:val="26"/>
          <w:szCs w:val="26"/>
        </w:rPr>
      </w:pPr>
    </w:p>
    <w:p w14:paraId="657182B7" w14:textId="77557B34" w:rsidR="00373B04" w:rsidRDefault="00A77C5F" w:rsidP="00373B04">
      <w:pPr>
        <w:ind w:left="284"/>
        <w:rPr>
          <w:rFonts w:asciiTheme="majorHAnsi" w:hAnsiTheme="majorHAnsi"/>
          <w:b/>
          <w:sz w:val="26"/>
          <w:szCs w:val="26"/>
        </w:rPr>
      </w:pPr>
      <w:r w:rsidRPr="00AD70CC">
        <w:rPr>
          <w:rFonts w:asciiTheme="majorHAnsi" w:hAnsiTheme="majorHAnsi"/>
          <w:b/>
          <w:sz w:val="26"/>
          <w:szCs w:val="26"/>
        </w:rPr>
        <w:t>Sociální pracovnice</w:t>
      </w:r>
      <w:r w:rsidR="00373B04">
        <w:rPr>
          <w:rFonts w:asciiTheme="majorHAnsi" w:hAnsiTheme="majorHAnsi"/>
          <w:b/>
          <w:sz w:val="26"/>
          <w:szCs w:val="26"/>
        </w:rPr>
        <w:t>,</w:t>
      </w:r>
    </w:p>
    <w:p w14:paraId="71C95BC2" w14:textId="39AD4922" w:rsidR="00A77C5F" w:rsidRPr="00AD70CC" w:rsidRDefault="000C393B" w:rsidP="00373B04">
      <w:pPr>
        <w:ind w:left="284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kontaktní </w:t>
      </w:r>
      <w:r w:rsidR="00DF5ABD">
        <w:rPr>
          <w:rFonts w:asciiTheme="majorHAnsi" w:hAnsiTheme="majorHAnsi"/>
          <w:b/>
          <w:sz w:val="26"/>
          <w:szCs w:val="26"/>
        </w:rPr>
        <w:t xml:space="preserve">osoba Půjčovny </w:t>
      </w:r>
      <w:r w:rsidR="00373B04">
        <w:rPr>
          <w:rFonts w:asciiTheme="majorHAnsi" w:hAnsiTheme="majorHAnsi"/>
          <w:b/>
          <w:sz w:val="26"/>
          <w:szCs w:val="26"/>
        </w:rPr>
        <w:t>KP</w:t>
      </w:r>
    </w:p>
    <w:p w14:paraId="71C95BC3" w14:textId="09B150F4" w:rsidR="00A77C5F" w:rsidRDefault="00EF3818" w:rsidP="00A77C5F">
      <w:pPr>
        <w:ind w:firstLine="284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Bc. Dostálová Tereza,</w:t>
      </w:r>
      <w:r w:rsidR="00662279">
        <w:rPr>
          <w:rFonts w:asciiTheme="majorHAnsi" w:hAnsiTheme="majorHAnsi"/>
          <w:sz w:val="26"/>
          <w:szCs w:val="26"/>
        </w:rPr>
        <w:t xml:space="preserve"> </w:t>
      </w:r>
      <w:r w:rsidR="00BE7775">
        <w:rPr>
          <w:rFonts w:asciiTheme="majorHAnsi" w:hAnsiTheme="majorHAnsi"/>
          <w:sz w:val="26"/>
          <w:szCs w:val="26"/>
        </w:rPr>
        <w:t>773 497 591</w:t>
      </w:r>
    </w:p>
    <w:p w14:paraId="71C95BC4" w14:textId="1218A9F9" w:rsidR="00A77C5F" w:rsidRPr="004C645C" w:rsidRDefault="00A77C5F" w:rsidP="00A77C5F">
      <w:pPr>
        <w:ind w:left="284"/>
        <w:rPr>
          <w:rFonts w:asciiTheme="majorHAnsi" w:hAnsiTheme="majorHAnsi"/>
          <w:b/>
          <w:sz w:val="26"/>
          <w:szCs w:val="26"/>
        </w:rPr>
      </w:pPr>
      <w:r w:rsidRPr="004C645C">
        <w:rPr>
          <w:rStyle w:val="Hypertextovodkaz"/>
          <w:rFonts w:asciiTheme="majorHAnsi" w:hAnsiTheme="majorHAnsi"/>
          <w:sz w:val="26"/>
          <w:szCs w:val="26"/>
        </w:rPr>
        <w:t>pecovatelska</w:t>
      </w:r>
      <w:r w:rsidR="005A750E" w:rsidRPr="004C645C">
        <w:rPr>
          <w:rStyle w:val="Hypertextovodkaz"/>
          <w:rFonts w:asciiTheme="majorHAnsi" w:hAnsiTheme="majorHAnsi"/>
          <w:sz w:val="26"/>
          <w:szCs w:val="26"/>
        </w:rPr>
        <w:t>@domovblatna.cz</w:t>
      </w:r>
    </w:p>
    <w:p w14:paraId="39FA70C4" w14:textId="77777777" w:rsidR="00292C85" w:rsidRDefault="00292C85" w:rsidP="00292C85">
      <w:pPr>
        <w:ind w:firstLine="284"/>
        <w:rPr>
          <w:rFonts w:asciiTheme="majorHAnsi" w:hAnsiTheme="majorHAnsi"/>
          <w:b/>
          <w:sz w:val="26"/>
          <w:szCs w:val="26"/>
        </w:rPr>
      </w:pPr>
    </w:p>
    <w:p w14:paraId="2CE46DED" w14:textId="7568365C" w:rsidR="00292C85" w:rsidRPr="003856BB" w:rsidRDefault="00292C85" w:rsidP="00292C85">
      <w:pPr>
        <w:ind w:firstLine="284"/>
        <w:rPr>
          <w:rFonts w:asciiTheme="majorHAnsi" w:hAnsiTheme="majorHAnsi"/>
          <w:b/>
          <w:sz w:val="26"/>
          <w:szCs w:val="26"/>
        </w:rPr>
      </w:pPr>
      <w:r w:rsidRPr="003856BB">
        <w:rPr>
          <w:rFonts w:asciiTheme="majorHAnsi" w:hAnsiTheme="majorHAnsi"/>
          <w:b/>
          <w:sz w:val="26"/>
          <w:szCs w:val="26"/>
        </w:rPr>
        <w:t>Vedoucí pečovatelské služby</w:t>
      </w:r>
    </w:p>
    <w:p w14:paraId="5259E866" w14:textId="29592523" w:rsidR="00292C85" w:rsidRDefault="00292C85" w:rsidP="00292C85">
      <w:pPr>
        <w:ind w:left="284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Bc. Michaela Valášková, </w:t>
      </w:r>
      <w:r w:rsidR="00BE7775">
        <w:rPr>
          <w:rFonts w:asciiTheme="majorHAnsi" w:hAnsiTheme="majorHAnsi"/>
          <w:sz w:val="26"/>
          <w:szCs w:val="26"/>
        </w:rPr>
        <w:t>775 196 343</w:t>
      </w:r>
    </w:p>
    <w:p w14:paraId="5E357FF2" w14:textId="77777777" w:rsidR="00292C85" w:rsidRPr="004C645C" w:rsidRDefault="00292C85" w:rsidP="00292C85">
      <w:pPr>
        <w:ind w:left="284"/>
        <w:rPr>
          <w:rFonts w:asciiTheme="majorHAnsi" w:hAnsiTheme="majorHAnsi"/>
          <w:b/>
          <w:sz w:val="26"/>
          <w:szCs w:val="26"/>
        </w:rPr>
      </w:pPr>
      <w:r w:rsidRPr="004C645C">
        <w:rPr>
          <w:rStyle w:val="Hypertextovodkaz"/>
          <w:rFonts w:asciiTheme="majorHAnsi" w:hAnsiTheme="majorHAnsi"/>
          <w:sz w:val="26"/>
          <w:szCs w:val="26"/>
        </w:rPr>
        <w:t>pecovatelska@domovblatna.cz</w:t>
      </w:r>
    </w:p>
    <w:p w14:paraId="457A6086" w14:textId="77777777" w:rsidR="00292C85" w:rsidRDefault="00292C85" w:rsidP="00292C85">
      <w:pPr>
        <w:rPr>
          <w:rFonts w:asciiTheme="majorHAnsi" w:hAnsiTheme="majorHAnsi"/>
          <w:sz w:val="26"/>
          <w:szCs w:val="26"/>
          <w:u w:val="single"/>
        </w:rPr>
      </w:pPr>
    </w:p>
    <w:p w14:paraId="71C95BC8" w14:textId="77777777" w:rsidR="00A77C5F" w:rsidRPr="00A64608" w:rsidRDefault="00A77C5F" w:rsidP="00A77C5F">
      <w:pPr>
        <w:spacing w:line="276" w:lineRule="auto"/>
        <w:rPr>
          <w:rFonts w:asciiTheme="majorHAnsi" w:hAnsiTheme="majorHAnsi"/>
          <w:sz w:val="28"/>
          <w:szCs w:val="20"/>
        </w:rPr>
      </w:pPr>
    </w:p>
    <w:p w14:paraId="71C95BC9" w14:textId="4833C9A7" w:rsidR="00A77C5F" w:rsidRPr="00311756" w:rsidRDefault="00A77C5F" w:rsidP="00A77C5F">
      <w:pPr>
        <w:spacing w:line="276" w:lineRule="auto"/>
        <w:ind w:left="284"/>
        <w:rPr>
          <w:rFonts w:asciiTheme="majorHAnsi" w:hAnsiTheme="majorHAnsi"/>
          <w:b/>
          <w:sz w:val="26"/>
          <w:szCs w:val="26"/>
        </w:rPr>
      </w:pPr>
      <w:r w:rsidRPr="00311756">
        <w:rPr>
          <w:rFonts w:asciiTheme="majorHAnsi" w:hAnsiTheme="majorHAnsi"/>
          <w:b/>
          <w:i/>
          <w:sz w:val="26"/>
          <w:szCs w:val="26"/>
        </w:rPr>
        <w:t>IČ</w:t>
      </w:r>
      <w:r w:rsidR="00EB36F6">
        <w:rPr>
          <w:rFonts w:asciiTheme="majorHAnsi" w:hAnsiTheme="majorHAnsi"/>
          <w:b/>
          <w:i/>
          <w:sz w:val="26"/>
          <w:szCs w:val="26"/>
        </w:rPr>
        <w:t>O</w:t>
      </w:r>
      <w:r w:rsidRPr="00311756">
        <w:rPr>
          <w:rFonts w:asciiTheme="majorHAnsi" w:hAnsiTheme="majorHAnsi"/>
          <w:b/>
          <w:i/>
          <w:sz w:val="26"/>
          <w:szCs w:val="26"/>
        </w:rPr>
        <w:t>:</w:t>
      </w:r>
      <w:r w:rsidRPr="00311756">
        <w:rPr>
          <w:rFonts w:asciiTheme="majorHAnsi" w:hAnsiTheme="majorHAnsi"/>
          <w:b/>
          <w:sz w:val="26"/>
          <w:szCs w:val="26"/>
        </w:rPr>
        <w:t xml:space="preserve"> 00668109</w:t>
      </w:r>
    </w:p>
    <w:p w14:paraId="71C95BCA" w14:textId="77777777" w:rsidR="00A77C5F" w:rsidRPr="00311756" w:rsidRDefault="00A77C5F" w:rsidP="00A77C5F">
      <w:pPr>
        <w:spacing w:line="276" w:lineRule="auto"/>
        <w:ind w:left="284" w:hanging="284"/>
        <w:jc w:val="center"/>
        <w:rPr>
          <w:rFonts w:asciiTheme="majorHAnsi" w:eastAsia="Times New Roman" w:hAnsiTheme="majorHAnsi"/>
          <w:b/>
          <w:sz w:val="16"/>
          <w:szCs w:val="16"/>
          <w:lang w:eastAsia="ar-SA"/>
        </w:rPr>
      </w:pPr>
    </w:p>
    <w:p w14:paraId="71C95BCB" w14:textId="10815CFF" w:rsidR="00A77C5F" w:rsidRDefault="00A77C5F" w:rsidP="00A77C5F">
      <w:pPr>
        <w:spacing w:line="276" w:lineRule="auto"/>
        <w:ind w:left="284"/>
        <w:rPr>
          <w:rFonts w:asciiTheme="majorHAnsi" w:eastAsia="Times New Roman" w:hAnsiTheme="majorHAnsi"/>
          <w:b/>
          <w:sz w:val="28"/>
          <w:lang w:eastAsia="ar-SA"/>
        </w:rPr>
      </w:pPr>
      <w:r w:rsidRPr="00311756">
        <w:rPr>
          <w:rFonts w:asciiTheme="majorHAnsi" w:eastAsia="Times New Roman" w:hAnsiTheme="majorHAnsi"/>
          <w:b/>
          <w:i/>
          <w:sz w:val="26"/>
          <w:szCs w:val="26"/>
          <w:lang w:eastAsia="ar-SA"/>
        </w:rPr>
        <w:t xml:space="preserve">číslo účtu: </w:t>
      </w:r>
      <w:r w:rsidR="00A813E2">
        <w:rPr>
          <w:rFonts w:asciiTheme="majorHAnsi" w:eastAsia="Times New Roman" w:hAnsiTheme="majorHAnsi"/>
          <w:b/>
          <w:sz w:val="28"/>
          <w:szCs w:val="26"/>
          <w:lang w:eastAsia="ar-SA"/>
        </w:rPr>
        <w:t>115-3420270297/0100</w:t>
      </w:r>
    </w:p>
    <w:p w14:paraId="71C95BCC" w14:textId="77777777" w:rsidR="00A77C5F" w:rsidRDefault="00A77C5F" w:rsidP="00A77C5F">
      <w:pPr>
        <w:spacing w:line="276" w:lineRule="auto"/>
        <w:ind w:left="284"/>
        <w:rPr>
          <w:rFonts w:asciiTheme="majorHAnsi" w:hAnsiTheme="majorHAnsi" w:cs="Tahoma"/>
          <w:b/>
          <w:color w:val="000000" w:themeColor="text2"/>
          <w:sz w:val="48"/>
          <w:szCs w:val="60"/>
        </w:rPr>
      </w:pPr>
    </w:p>
    <w:p w14:paraId="3F207C41" w14:textId="77777777" w:rsidR="004C645C" w:rsidRPr="004C645C" w:rsidRDefault="004C645C" w:rsidP="004C645C">
      <w:pPr>
        <w:ind w:left="284"/>
        <w:rPr>
          <w:rFonts w:asciiTheme="majorHAnsi" w:hAnsiTheme="majorHAnsi" w:cs="Tahoma"/>
          <w:b/>
          <w:color w:val="000000" w:themeColor="text2"/>
          <w:sz w:val="12"/>
          <w:szCs w:val="12"/>
        </w:rPr>
      </w:pPr>
    </w:p>
    <w:p w14:paraId="0F3802CB" w14:textId="2FB0BE89" w:rsidR="00D24958" w:rsidRDefault="006C7DDC" w:rsidP="00026EDB">
      <w:pPr>
        <w:tabs>
          <w:tab w:val="left" w:pos="1418"/>
        </w:tabs>
        <w:spacing w:line="276" w:lineRule="auto"/>
        <w:ind w:left="1276"/>
        <w:rPr>
          <w:rFonts w:asciiTheme="majorHAnsi" w:hAnsiTheme="majorHAnsi" w:cs="Tahoma"/>
          <w:b/>
          <w:color w:val="000000" w:themeColor="text2"/>
          <w:sz w:val="48"/>
          <w:szCs w:val="60"/>
        </w:rPr>
      </w:pPr>
      <w:r>
        <w:rPr>
          <w:rFonts w:ascii="Monotype Corsiva" w:hAnsi="Monotype Corsiva" w:cs="Tahoma"/>
          <w:b/>
          <w:noProof/>
          <w:sz w:val="56"/>
          <w:szCs w:val="60"/>
          <w:lang w:eastAsia="cs-CZ"/>
        </w:rPr>
        <w:drawing>
          <wp:anchor distT="0" distB="0" distL="114300" distR="114300" simplePos="0" relativeHeight="251658240" behindDoc="1" locked="0" layoutInCell="1" allowOverlap="1" wp14:anchorId="71C95BE6" wp14:editId="5E1F2F31">
            <wp:simplePos x="0" y="0"/>
            <wp:positionH relativeFrom="column">
              <wp:posOffset>-81915</wp:posOffset>
            </wp:positionH>
            <wp:positionV relativeFrom="margin">
              <wp:posOffset>178435</wp:posOffset>
            </wp:positionV>
            <wp:extent cx="7239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32" y="21086"/>
                <wp:lineTo x="21032" y="0"/>
                <wp:lineTo x="0" y="0"/>
              </wp:wrapPolygon>
            </wp:wrapTight>
            <wp:docPr id="1" name="Obrázek 1" descr="logo_ds_blat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s_blatn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EDB">
        <w:rPr>
          <w:noProof/>
        </w:rPr>
        <w:drawing>
          <wp:anchor distT="0" distB="0" distL="114300" distR="114300" simplePos="0" relativeHeight="251658246" behindDoc="1" locked="0" layoutInCell="1" allowOverlap="1" wp14:anchorId="104AE27F" wp14:editId="4CABD4E0">
            <wp:simplePos x="0" y="0"/>
            <wp:positionH relativeFrom="column">
              <wp:posOffset>2371090</wp:posOffset>
            </wp:positionH>
            <wp:positionV relativeFrom="paragraph">
              <wp:posOffset>1172210</wp:posOffset>
            </wp:positionV>
            <wp:extent cx="369668" cy="409575"/>
            <wp:effectExtent l="0" t="0" r="0" b="0"/>
            <wp:wrapTight wrapText="bothSides">
              <wp:wrapPolygon edited="0">
                <wp:start x="0" y="0"/>
                <wp:lineTo x="0" y="17079"/>
                <wp:lineTo x="5567" y="20093"/>
                <wp:lineTo x="6680" y="20093"/>
                <wp:lineTo x="13361" y="20093"/>
                <wp:lineTo x="14474" y="20093"/>
                <wp:lineTo x="20041" y="17079"/>
                <wp:lineTo x="20041" y="0"/>
                <wp:lineTo x="0" y="0"/>
              </wp:wrapPolygon>
            </wp:wrapTight>
            <wp:docPr id="8" name="obrázek 1" descr="Město Blat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" descr="Město Blatná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68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756">
        <w:rPr>
          <w:rFonts w:asciiTheme="majorHAnsi" w:hAnsiTheme="majorHAnsi" w:cs="Tahoma"/>
          <w:b/>
          <w:color w:val="000000" w:themeColor="text2"/>
          <w:sz w:val="48"/>
          <w:szCs w:val="60"/>
        </w:rPr>
        <w:t>Půjčovna</w:t>
      </w:r>
      <w:r w:rsidR="00026EDB">
        <w:rPr>
          <w:rFonts w:ascii="Monotype Corsiva" w:hAnsi="Monotype Corsiva" w:cs="Tahoma"/>
          <w:b/>
          <w:noProof/>
          <w:sz w:val="56"/>
          <w:szCs w:val="60"/>
          <w:lang w:eastAsia="cs-CZ"/>
        </w:rPr>
        <w:t xml:space="preserve"> </w:t>
      </w:r>
      <w:r w:rsidR="00A77C5F">
        <w:rPr>
          <w:rFonts w:asciiTheme="majorHAnsi" w:hAnsiTheme="majorHAnsi" w:cs="Tahoma"/>
          <w:b/>
          <w:color w:val="000000" w:themeColor="text2"/>
          <w:sz w:val="48"/>
          <w:szCs w:val="60"/>
        </w:rPr>
        <w:t>komp</w:t>
      </w:r>
      <w:r w:rsidR="001A5756">
        <w:rPr>
          <w:rFonts w:asciiTheme="majorHAnsi" w:hAnsiTheme="majorHAnsi" w:cs="Tahoma"/>
          <w:b/>
          <w:color w:val="000000" w:themeColor="text2"/>
          <w:sz w:val="48"/>
          <w:szCs w:val="60"/>
        </w:rPr>
        <w:t xml:space="preserve">enzačních </w:t>
      </w:r>
      <w:r w:rsidR="00B1560C">
        <w:rPr>
          <w:rFonts w:asciiTheme="majorHAnsi" w:hAnsiTheme="majorHAnsi" w:cs="Tahoma"/>
          <w:b/>
          <w:color w:val="000000" w:themeColor="text2"/>
          <w:sz w:val="48"/>
          <w:szCs w:val="60"/>
        </w:rPr>
        <w:t xml:space="preserve">     </w:t>
      </w:r>
      <w:r w:rsidR="00A925B5">
        <w:rPr>
          <w:rFonts w:asciiTheme="majorHAnsi" w:hAnsiTheme="majorHAnsi" w:cs="Tahoma"/>
          <w:b/>
          <w:color w:val="000000" w:themeColor="text2"/>
          <w:sz w:val="48"/>
          <w:szCs w:val="60"/>
        </w:rPr>
        <w:t xml:space="preserve">               </w:t>
      </w:r>
      <w:r w:rsidR="00D24958">
        <w:rPr>
          <w:rFonts w:asciiTheme="majorHAnsi" w:hAnsiTheme="majorHAnsi" w:cs="Tahoma"/>
          <w:b/>
          <w:color w:val="000000" w:themeColor="text2"/>
          <w:sz w:val="48"/>
          <w:szCs w:val="60"/>
        </w:rPr>
        <w:t xml:space="preserve">   pomůcek</w:t>
      </w:r>
    </w:p>
    <w:p w14:paraId="5A18648D" w14:textId="02DBC2FA" w:rsidR="00D24958" w:rsidRDefault="00D24958" w:rsidP="004C645C">
      <w:pPr>
        <w:spacing w:line="276" w:lineRule="auto"/>
        <w:rPr>
          <w:rFonts w:asciiTheme="majorHAnsi" w:hAnsiTheme="majorHAnsi" w:cs="Tahoma"/>
          <w:b/>
          <w:color w:val="000000" w:themeColor="text2"/>
          <w:sz w:val="48"/>
          <w:szCs w:val="60"/>
        </w:rPr>
      </w:pPr>
    </w:p>
    <w:p w14:paraId="7BB0AA1A" w14:textId="77777777" w:rsidR="00B924BE" w:rsidRDefault="00B924BE" w:rsidP="00762FD1">
      <w:pPr>
        <w:spacing w:line="276" w:lineRule="auto"/>
        <w:jc w:val="center"/>
        <w:rPr>
          <w:rFonts w:asciiTheme="majorHAnsi" w:eastAsia="Times New Roman" w:hAnsiTheme="majorHAnsi"/>
          <w:b/>
          <w:bCs/>
          <w:color w:val="000000" w:themeColor="text2"/>
          <w:sz w:val="32"/>
          <w:szCs w:val="36"/>
          <w:lang w:eastAsia="ar-SA"/>
        </w:rPr>
      </w:pPr>
    </w:p>
    <w:p w14:paraId="71C95BD4" w14:textId="5CF67683" w:rsidR="0094350F" w:rsidRDefault="006C7DDC" w:rsidP="00762FD1">
      <w:pPr>
        <w:spacing w:line="276" w:lineRule="auto"/>
        <w:jc w:val="center"/>
        <w:rPr>
          <w:rFonts w:asciiTheme="majorHAnsi" w:eastAsia="Times New Roman" w:hAnsiTheme="majorHAnsi"/>
          <w:b/>
          <w:bCs/>
          <w:color w:val="000000" w:themeColor="text2"/>
          <w:sz w:val="32"/>
          <w:szCs w:val="36"/>
          <w:lang w:eastAsia="ar-SA"/>
        </w:rPr>
      </w:pPr>
      <w:r>
        <w:rPr>
          <w:noProof/>
        </w:rPr>
        <w:drawing>
          <wp:inline distT="0" distB="0" distL="0" distR="0" wp14:anchorId="762D6AA9" wp14:editId="34C0F317">
            <wp:extent cx="1019175" cy="182929"/>
            <wp:effectExtent l="0" t="0" r="0" b="7620"/>
            <wp:docPr id="1361407820" name="Obrázek 3" descr="Obsah obrázku text, Písmo, Grafika, log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407820" name="Obrázek 3" descr="Obsah obrázku text, Písmo, Grafika, logo&#10;&#10;Obsah vygenerovaný umělou inteligencí může být nesprávný.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762" cy="18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24BE">
        <w:rPr>
          <w:rFonts w:asciiTheme="majorHAnsi" w:eastAsia="Times New Roman" w:hAnsiTheme="majorHAnsi"/>
          <w:b/>
          <w:bCs/>
          <w:color w:val="000000" w:themeColor="text2"/>
          <w:sz w:val="32"/>
          <w:szCs w:val="36"/>
          <w:lang w:eastAsia="ar-SA"/>
        </w:rPr>
        <w:t xml:space="preserve">                                            </w:t>
      </w:r>
    </w:p>
    <w:p w14:paraId="71C95BD5" w14:textId="214706A0" w:rsidR="0094350F" w:rsidRDefault="00D936A5" w:rsidP="00FC2810">
      <w:pPr>
        <w:spacing w:line="276" w:lineRule="auto"/>
        <w:ind w:hanging="284"/>
        <w:jc w:val="center"/>
        <w:rPr>
          <w:rFonts w:asciiTheme="majorHAnsi" w:eastAsia="Times New Roman" w:hAnsiTheme="majorHAnsi"/>
          <w:b/>
          <w:bCs/>
          <w:color w:val="000000" w:themeColor="text2"/>
          <w:sz w:val="32"/>
          <w:szCs w:val="36"/>
          <w:lang w:eastAsia="ar-SA"/>
        </w:rPr>
      </w:pPr>
      <w:r w:rsidRPr="00EE5EA1">
        <w:rPr>
          <w:rFonts w:asciiTheme="majorHAnsi" w:eastAsia="Times New Roman" w:hAnsiTheme="majorHAnsi"/>
          <w:b/>
          <w:bCs/>
          <w:noProof/>
          <w:color w:val="000000" w:themeColor="text2"/>
          <w:sz w:val="32"/>
          <w:szCs w:val="36"/>
          <w:lang w:eastAsia="ar-SA"/>
        </w:rPr>
        <w:drawing>
          <wp:anchor distT="0" distB="0" distL="114300" distR="114300" simplePos="0" relativeHeight="251661318" behindDoc="0" locked="0" layoutInCell="1" allowOverlap="1" wp14:anchorId="316EB770" wp14:editId="7313EC5B">
            <wp:simplePos x="0" y="0"/>
            <wp:positionH relativeFrom="column">
              <wp:posOffset>85725</wp:posOffset>
            </wp:positionH>
            <wp:positionV relativeFrom="paragraph">
              <wp:posOffset>273050</wp:posOffset>
            </wp:positionV>
            <wp:extent cx="2704465" cy="2545080"/>
            <wp:effectExtent l="0" t="0" r="635" b="7620"/>
            <wp:wrapSquare wrapText="bothSides"/>
            <wp:docPr id="63387704" name="Obrázek 7" descr="Obsah obrázku vozík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87704" name="Obrázek 7" descr="Obsah obrázku vozík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F800AB7" w14:textId="6E969109" w:rsidR="00EE5EA1" w:rsidRPr="00EE5EA1" w:rsidRDefault="00EE5EA1" w:rsidP="00EE5EA1">
      <w:pPr>
        <w:spacing w:line="276" w:lineRule="auto"/>
        <w:jc w:val="center"/>
        <w:rPr>
          <w:rFonts w:asciiTheme="majorHAnsi" w:eastAsia="Times New Roman" w:hAnsiTheme="majorHAnsi"/>
          <w:b/>
          <w:bCs/>
          <w:color w:val="000000" w:themeColor="text2"/>
          <w:sz w:val="32"/>
          <w:szCs w:val="36"/>
          <w:lang w:eastAsia="ar-SA"/>
        </w:rPr>
      </w:pPr>
    </w:p>
    <w:p w14:paraId="666809FA" w14:textId="77777777" w:rsidR="002B0777" w:rsidRDefault="002B0777" w:rsidP="00625350">
      <w:pPr>
        <w:spacing w:line="276" w:lineRule="auto"/>
        <w:ind w:right="94"/>
        <w:rPr>
          <w:rFonts w:asciiTheme="majorHAnsi" w:eastAsia="Times New Roman" w:hAnsiTheme="majorHAnsi"/>
          <w:b/>
          <w:bCs/>
          <w:color w:val="000000" w:themeColor="text2"/>
          <w:sz w:val="32"/>
          <w:szCs w:val="36"/>
          <w:lang w:eastAsia="ar-SA"/>
        </w:rPr>
      </w:pPr>
    </w:p>
    <w:p w14:paraId="71C95BD9" w14:textId="2AF5DDF4" w:rsidR="00FE0B78" w:rsidRPr="00216AC0" w:rsidRDefault="004207BD" w:rsidP="00216AC0">
      <w:pPr>
        <w:spacing w:line="276" w:lineRule="auto"/>
        <w:ind w:left="-284" w:right="94"/>
        <w:jc w:val="center"/>
        <w:rPr>
          <w:i/>
        </w:rPr>
      </w:pPr>
      <w:r>
        <w:rPr>
          <w:rFonts w:asciiTheme="majorHAnsi" w:eastAsia="Times New Roman" w:hAnsiTheme="majorHAnsi"/>
          <w:b/>
          <w:bCs/>
          <w:color w:val="000000" w:themeColor="text2"/>
          <w:sz w:val="32"/>
          <w:szCs w:val="36"/>
          <w:lang w:eastAsia="ar-SA"/>
        </w:rPr>
        <w:t>Naším cílem je</w:t>
      </w:r>
      <w:r w:rsidR="00E45E52">
        <w:rPr>
          <w:rFonts w:asciiTheme="majorHAnsi" w:eastAsia="Times New Roman" w:hAnsiTheme="majorHAnsi"/>
          <w:b/>
          <w:bCs/>
          <w:color w:val="000000" w:themeColor="text2"/>
          <w:sz w:val="32"/>
          <w:szCs w:val="36"/>
          <w:lang w:eastAsia="ar-SA"/>
        </w:rPr>
        <w:t xml:space="preserve"> </w:t>
      </w:r>
      <w:r>
        <w:rPr>
          <w:rFonts w:asciiTheme="majorHAnsi" w:eastAsia="Times New Roman" w:hAnsiTheme="majorHAnsi"/>
          <w:b/>
          <w:bCs/>
          <w:color w:val="000000" w:themeColor="text2"/>
          <w:sz w:val="32"/>
          <w:szCs w:val="36"/>
          <w:lang w:eastAsia="ar-SA"/>
        </w:rPr>
        <w:t xml:space="preserve">usnadnit pohyb osobám s pohybovým omezením </w:t>
      </w:r>
      <w:r w:rsidR="0094350F">
        <w:rPr>
          <w:rFonts w:asciiTheme="majorHAnsi" w:eastAsia="Times New Roman" w:hAnsiTheme="majorHAnsi"/>
          <w:b/>
          <w:bCs/>
          <w:color w:val="000000" w:themeColor="text2"/>
          <w:sz w:val="32"/>
          <w:szCs w:val="36"/>
          <w:lang w:eastAsia="ar-SA"/>
        </w:rPr>
        <w:t>a pomoci</w:t>
      </w:r>
      <w:r>
        <w:rPr>
          <w:rFonts w:asciiTheme="majorHAnsi" w:eastAsia="Times New Roman" w:hAnsiTheme="majorHAnsi"/>
          <w:b/>
          <w:bCs/>
          <w:color w:val="000000" w:themeColor="text2"/>
          <w:sz w:val="32"/>
          <w:szCs w:val="36"/>
          <w:lang w:eastAsia="ar-SA"/>
        </w:rPr>
        <w:t xml:space="preserve"> osobám pečujícím.</w:t>
      </w:r>
    </w:p>
    <w:sectPr w:rsidR="00FE0B78" w:rsidRPr="00216AC0" w:rsidSect="00C00BA3">
      <w:pgSz w:w="16838" w:h="11906" w:orient="landscape"/>
      <w:pgMar w:top="709" w:right="536" w:bottom="567" w:left="567" w:header="708" w:footer="708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48753" w14:textId="77777777" w:rsidR="0027227D" w:rsidRDefault="0027227D" w:rsidP="00D875B5">
      <w:r>
        <w:separator/>
      </w:r>
    </w:p>
  </w:endnote>
  <w:endnote w:type="continuationSeparator" w:id="0">
    <w:p w14:paraId="3241979C" w14:textId="77777777" w:rsidR="0027227D" w:rsidRDefault="0027227D" w:rsidP="00D875B5">
      <w:r>
        <w:continuationSeparator/>
      </w:r>
    </w:p>
  </w:endnote>
  <w:endnote w:type="continuationNotice" w:id="1">
    <w:p w14:paraId="5E7F06B2" w14:textId="77777777" w:rsidR="0027227D" w:rsidRDefault="002722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ourierNewPSMT">
    <w:altName w:val="MS Mincho"/>
    <w:charset w:val="EE"/>
    <w:family w:val="roman"/>
    <w:pitch w:val="fixed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B5285" w14:textId="77777777" w:rsidR="0027227D" w:rsidRDefault="0027227D" w:rsidP="00D875B5">
      <w:r>
        <w:separator/>
      </w:r>
    </w:p>
  </w:footnote>
  <w:footnote w:type="continuationSeparator" w:id="0">
    <w:p w14:paraId="27C0AC92" w14:textId="77777777" w:rsidR="0027227D" w:rsidRDefault="0027227D" w:rsidP="00D875B5">
      <w:r>
        <w:continuationSeparator/>
      </w:r>
    </w:p>
  </w:footnote>
  <w:footnote w:type="continuationNotice" w:id="1">
    <w:p w14:paraId="634FD996" w14:textId="77777777" w:rsidR="0027227D" w:rsidRDefault="002722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B72E4"/>
    <w:multiLevelType w:val="hybridMultilevel"/>
    <w:tmpl w:val="CFEC4C3C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D940F17"/>
    <w:multiLevelType w:val="hybridMultilevel"/>
    <w:tmpl w:val="36501C22"/>
    <w:lvl w:ilvl="0" w:tplc="0405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B02DF2"/>
    <w:multiLevelType w:val="hybridMultilevel"/>
    <w:tmpl w:val="BCA2453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135F2"/>
    <w:multiLevelType w:val="hybridMultilevel"/>
    <w:tmpl w:val="A2E265C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9789E"/>
    <w:multiLevelType w:val="hybridMultilevel"/>
    <w:tmpl w:val="C91018A2"/>
    <w:lvl w:ilvl="0" w:tplc="7382D2B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A7C46"/>
    <w:multiLevelType w:val="hybridMultilevel"/>
    <w:tmpl w:val="A908146E"/>
    <w:lvl w:ilvl="0" w:tplc="04050009">
      <w:start w:val="1"/>
      <w:numFmt w:val="bullet"/>
      <w:lvlText w:val=""/>
      <w:lvlJc w:val="left"/>
      <w:pPr>
        <w:ind w:left="121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775724C8"/>
    <w:multiLevelType w:val="hybridMultilevel"/>
    <w:tmpl w:val="8272F8B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F195A"/>
    <w:multiLevelType w:val="hybridMultilevel"/>
    <w:tmpl w:val="B120AE44"/>
    <w:lvl w:ilvl="0" w:tplc="040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961497050">
    <w:abstractNumId w:val="1"/>
  </w:num>
  <w:num w:numId="2" w16cid:durableId="612322550">
    <w:abstractNumId w:val="5"/>
  </w:num>
  <w:num w:numId="3" w16cid:durableId="766122770">
    <w:abstractNumId w:val="3"/>
  </w:num>
  <w:num w:numId="4" w16cid:durableId="2142722629">
    <w:abstractNumId w:val="7"/>
  </w:num>
  <w:num w:numId="5" w16cid:durableId="1421559325">
    <w:abstractNumId w:val="4"/>
  </w:num>
  <w:num w:numId="6" w16cid:durableId="1009062429">
    <w:abstractNumId w:val="2"/>
  </w:num>
  <w:num w:numId="7" w16cid:durableId="1602907076">
    <w:abstractNumId w:val="6"/>
  </w:num>
  <w:num w:numId="8" w16cid:durableId="72622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78"/>
    <w:rsid w:val="0000036A"/>
    <w:rsid w:val="0000636A"/>
    <w:rsid w:val="00006E1B"/>
    <w:rsid w:val="00011732"/>
    <w:rsid w:val="00023E07"/>
    <w:rsid w:val="00026EDB"/>
    <w:rsid w:val="00031669"/>
    <w:rsid w:val="00040D44"/>
    <w:rsid w:val="00041C8F"/>
    <w:rsid w:val="0004340A"/>
    <w:rsid w:val="00055C22"/>
    <w:rsid w:val="00060A50"/>
    <w:rsid w:val="00071E08"/>
    <w:rsid w:val="000A6B28"/>
    <w:rsid w:val="000B3D3D"/>
    <w:rsid w:val="000C393B"/>
    <w:rsid w:val="000D3D95"/>
    <w:rsid w:val="000E424E"/>
    <w:rsid w:val="000E5DF1"/>
    <w:rsid w:val="0010164C"/>
    <w:rsid w:val="00101CB4"/>
    <w:rsid w:val="001040D6"/>
    <w:rsid w:val="00107F1B"/>
    <w:rsid w:val="001129FD"/>
    <w:rsid w:val="00117536"/>
    <w:rsid w:val="001455A3"/>
    <w:rsid w:val="00155903"/>
    <w:rsid w:val="00160C34"/>
    <w:rsid w:val="00172CE4"/>
    <w:rsid w:val="0019074B"/>
    <w:rsid w:val="00191F5D"/>
    <w:rsid w:val="00197DB6"/>
    <w:rsid w:val="001A3228"/>
    <w:rsid w:val="001A5756"/>
    <w:rsid w:val="001D7204"/>
    <w:rsid w:val="001E08F5"/>
    <w:rsid w:val="001F2D2E"/>
    <w:rsid w:val="00216824"/>
    <w:rsid w:val="00216AC0"/>
    <w:rsid w:val="00231ABC"/>
    <w:rsid w:val="002454AD"/>
    <w:rsid w:val="0026640E"/>
    <w:rsid w:val="0027227D"/>
    <w:rsid w:val="002768A4"/>
    <w:rsid w:val="00276BB4"/>
    <w:rsid w:val="00291088"/>
    <w:rsid w:val="00292C85"/>
    <w:rsid w:val="002B0777"/>
    <w:rsid w:val="002C2F43"/>
    <w:rsid w:val="002D5B47"/>
    <w:rsid w:val="002D71D9"/>
    <w:rsid w:val="002E2E41"/>
    <w:rsid w:val="002E4E77"/>
    <w:rsid w:val="002F10DA"/>
    <w:rsid w:val="002F4018"/>
    <w:rsid w:val="00300AA4"/>
    <w:rsid w:val="003040BB"/>
    <w:rsid w:val="00312932"/>
    <w:rsid w:val="0032727D"/>
    <w:rsid w:val="003316CE"/>
    <w:rsid w:val="00340DAB"/>
    <w:rsid w:val="00346719"/>
    <w:rsid w:val="00350A54"/>
    <w:rsid w:val="003535D2"/>
    <w:rsid w:val="00373B04"/>
    <w:rsid w:val="003856BB"/>
    <w:rsid w:val="00390DA2"/>
    <w:rsid w:val="003A7770"/>
    <w:rsid w:val="003B037E"/>
    <w:rsid w:val="003B769D"/>
    <w:rsid w:val="003D3B51"/>
    <w:rsid w:val="003E266D"/>
    <w:rsid w:val="003F307D"/>
    <w:rsid w:val="003F479E"/>
    <w:rsid w:val="00403732"/>
    <w:rsid w:val="00404528"/>
    <w:rsid w:val="00405228"/>
    <w:rsid w:val="00410D19"/>
    <w:rsid w:val="0041170D"/>
    <w:rsid w:val="0041607C"/>
    <w:rsid w:val="004207BD"/>
    <w:rsid w:val="004217EB"/>
    <w:rsid w:val="004319D4"/>
    <w:rsid w:val="004701DD"/>
    <w:rsid w:val="00477278"/>
    <w:rsid w:val="004A71F8"/>
    <w:rsid w:val="004B12C5"/>
    <w:rsid w:val="004B2AAC"/>
    <w:rsid w:val="004C645C"/>
    <w:rsid w:val="004D38B3"/>
    <w:rsid w:val="004E3CF7"/>
    <w:rsid w:val="004F2F3C"/>
    <w:rsid w:val="00513B47"/>
    <w:rsid w:val="00513B80"/>
    <w:rsid w:val="00514A55"/>
    <w:rsid w:val="005366D9"/>
    <w:rsid w:val="005414B7"/>
    <w:rsid w:val="00556C85"/>
    <w:rsid w:val="005768B3"/>
    <w:rsid w:val="005871F1"/>
    <w:rsid w:val="005A1B85"/>
    <w:rsid w:val="005A5D1B"/>
    <w:rsid w:val="005A750E"/>
    <w:rsid w:val="005C29CF"/>
    <w:rsid w:val="005C6D30"/>
    <w:rsid w:val="005D032C"/>
    <w:rsid w:val="005D27D7"/>
    <w:rsid w:val="005E173A"/>
    <w:rsid w:val="005E402A"/>
    <w:rsid w:val="005E44C9"/>
    <w:rsid w:val="005E5A2C"/>
    <w:rsid w:val="005E6DE8"/>
    <w:rsid w:val="005F26B5"/>
    <w:rsid w:val="005F319A"/>
    <w:rsid w:val="005F3732"/>
    <w:rsid w:val="00600E60"/>
    <w:rsid w:val="00604289"/>
    <w:rsid w:val="00611F05"/>
    <w:rsid w:val="00617C82"/>
    <w:rsid w:val="00625350"/>
    <w:rsid w:val="00641F65"/>
    <w:rsid w:val="00657578"/>
    <w:rsid w:val="00662279"/>
    <w:rsid w:val="00663108"/>
    <w:rsid w:val="0066700F"/>
    <w:rsid w:val="00672355"/>
    <w:rsid w:val="006A10D9"/>
    <w:rsid w:val="006A39FE"/>
    <w:rsid w:val="006A52CB"/>
    <w:rsid w:val="006A7D26"/>
    <w:rsid w:val="006C1806"/>
    <w:rsid w:val="006C1F75"/>
    <w:rsid w:val="006C52CC"/>
    <w:rsid w:val="006C7DDC"/>
    <w:rsid w:val="006D0A6E"/>
    <w:rsid w:val="006E1998"/>
    <w:rsid w:val="006E7729"/>
    <w:rsid w:val="00703683"/>
    <w:rsid w:val="007118B6"/>
    <w:rsid w:val="00715B70"/>
    <w:rsid w:val="007320C8"/>
    <w:rsid w:val="00732F8F"/>
    <w:rsid w:val="007366CB"/>
    <w:rsid w:val="00742965"/>
    <w:rsid w:val="00762FD1"/>
    <w:rsid w:val="00776D38"/>
    <w:rsid w:val="00792350"/>
    <w:rsid w:val="007951F4"/>
    <w:rsid w:val="007B71B4"/>
    <w:rsid w:val="007C7232"/>
    <w:rsid w:val="007D4ED9"/>
    <w:rsid w:val="0080219D"/>
    <w:rsid w:val="0083221A"/>
    <w:rsid w:val="00851D16"/>
    <w:rsid w:val="008523D8"/>
    <w:rsid w:val="008531AA"/>
    <w:rsid w:val="00860EBB"/>
    <w:rsid w:val="00873CA6"/>
    <w:rsid w:val="00880A5B"/>
    <w:rsid w:val="008A3037"/>
    <w:rsid w:val="008B02D9"/>
    <w:rsid w:val="008B43E9"/>
    <w:rsid w:val="008F104E"/>
    <w:rsid w:val="00901305"/>
    <w:rsid w:val="00911053"/>
    <w:rsid w:val="0094350F"/>
    <w:rsid w:val="00963BE7"/>
    <w:rsid w:val="0096617B"/>
    <w:rsid w:val="009673EC"/>
    <w:rsid w:val="009751CC"/>
    <w:rsid w:val="00982BC4"/>
    <w:rsid w:val="009862C8"/>
    <w:rsid w:val="00990D47"/>
    <w:rsid w:val="0099573E"/>
    <w:rsid w:val="00996F2B"/>
    <w:rsid w:val="009A1C5E"/>
    <w:rsid w:val="009A7024"/>
    <w:rsid w:val="009D69A6"/>
    <w:rsid w:val="009E0028"/>
    <w:rsid w:val="009E705F"/>
    <w:rsid w:val="00A00754"/>
    <w:rsid w:val="00A030B6"/>
    <w:rsid w:val="00A03B9B"/>
    <w:rsid w:val="00A21D6E"/>
    <w:rsid w:val="00A2700E"/>
    <w:rsid w:val="00A271F1"/>
    <w:rsid w:val="00A3594A"/>
    <w:rsid w:val="00A64608"/>
    <w:rsid w:val="00A77C5F"/>
    <w:rsid w:val="00A813E2"/>
    <w:rsid w:val="00A85879"/>
    <w:rsid w:val="00A925B5"/>
    <w:rsid w:val="00AA7B0D"/>
    <w:rsid w:val="00AB1C2F"/>
    <w:rsid w:val="00AD6683"/>
    <w:rsid w:val="00AD6F0A"/>
    <w:rsid w:val="00AD70CC"/>
    <w:rsid w:val="00AE6AFB"/>
    <w:rsid w:val="00AF1224"/>
    <w:rsid w:val="00AF3B64"/>
    <w:rsid w:val="00AF486A"/>
    <w:rsid w:val="00AF6243"/>
    <w:rsid w:val="00AF66B8"/>
    <w:rsid w:val="00B051F8"/>
    <w:rsid w:val="00B15205"/>
    <w:rsid w:val="00B1560C"/>
    <w:rsid w:val="00B21091"/>
    <w:rsid w:val="00B2131F"/>
    <w:rsid w:val="00B24ED5"/>
    <w:rsid w:val="00B370A6"/>
    <w:rsid w:val="00B57F4D"/>
    <w:rsid w:val="00B924BE"/>
    <w:rsid w:val="00BB0367"/>
    <w:rsid w:val="00BC17AB"/>
    <w:rsid w:val="00BE44BE"/>
    <w:rsid w:val="00BE7775"/>
    <w:rsid w:val="00C00BA3"/>
    <w:rsid w:val="00C154DA"/>
    <w:rsid w:val="00C3416A"/>
    <w:rsid w:val="00C46413"/>
    <w:rsid w:val="00C47B5E"/>
    <w:rsid w:val="00C62002"/>
    <w:rsid w:val="00C769BC"/>
    <w:rsid w:val="00C82938"/>
    <w:rsid w:val="00C87BB3"/>
    <w:rsid w:val="00CA0736"/>
    <w:rsid w:val="00CA5FD5"/>
    <w:rsid w:val="00CB1FD0"/>
    <w:rsid w:val="00CD3984"/>
    <w:rsid w:val="00CE7603"/>
    <w:rsid w:val="00CF592F"/>
    <w:rsid w:val="00D24958"/>
    <w:rsid w:val="00D273C6"/>
    <w:rsid w:val="00D27420"/>
    <w:rsid w:val="00D510C2"/>
    <w:rsid w:val="00D6476C"/>
    <w:rsid w:val="00D65550"/>
    <w:rsid w:val="00D665E9"/>
    <w:rsid w:val="00D700DD"/>
    <w:rsid w:val="00D770FB"/>
    <w:rsid w:val="00D770FC"/>
    <w:rsid w:val="00D875B5"/>
    <w:rsid w:val="00D90B7A"/>
    <w:rsid w:val="00D936A5"/>
    <w:rsid w:val="00DA04B1"/>
    <w:rsid w:val="00DB0CD2"/>
    <w:rsid w:val="00DB2CA5"/>
    <w:rsid w:val="00DB3E4E"/>
    <w:rsid w:val="00DD3795"/>
    <w:rsid w:val="00DE053D"/>
    <w:rsid w:val="00DE3190"/>
    <w:rsid w:val="00DF530E"/>
    <w:rsid w:val="00DF5ABD"/>
    <w:rsid w:val="00E06069"/>
    <w:rsid w:val="00E07B85"/>
    <w:rsid w:val="00E113DF"/>
    <w:rsid w:val="00E30CAC"/>
    <w:rsid w:val="00E40432"/>
    <w:rsid w:val="00E45E52"/>
    <w:rsid w:val="00E557B9"/>
    <w:rsid w:val="00E7251F"/>
    <w:rsid w:val="00E735B9"/>
    <w:rsid w:val="00E838E8"/>
    <w:rsid w:val="00E91AF7"/>
    <w:rsid w:val="00EA6E1E"/>
    <w:rsid w:val="00EB2B67"/>
    <w:rsid w:val="00EB36F6"/>
    <w:rsid w:val="00EB37FA"/>
    <w:rsid w:val="00ED7D7C"/>
    <w:rsid w:val="00EE4FC9"/>
    <w:rsid w:val="00EE5EA1"/>
    <w:rsid w:val="00EE72A8"/>
    <w:rsid w:val="00EF3818"/>
    <w:rsid w:val="00EF566B"/>
    <w:rsid w:val="00F1609B"/>
    <w:rsid w:val="00F21F5D"/>
    <w:rsid w:val="00F364E9"/>
    <w:rsid w:val="00F43B8E"/>
    <w:rsid w:val="00FA45C5"/>
    <w:rsid w:val="00FA72AC"/>
    <w:rsid w:val="00FB1553"/>
    <w:rsid w:val="00FC2810"/>
    <w:rsid w:val="00FD3A8B"/>
    <w:rsid w:val="00FE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5f5f5"/>
    </o:shapedefaults>
    <o:shapelayout v:ext="edit">
      <o:idmap v:ext="edit" data="1"/>
    </o:shapelayout>
  </w:shapeDefaults>
  <w:decimalSymbol w:val=","/>
  <w:listSeparator w:val=";"/>
  <w14:docId w14:val="71C95B1F"/>
  <w15:docId w15:val="{325FE229-8DB0-4F58-9782-8961015A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0B78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0B7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igger-text">
    <w:name w:val="bigger-text"/>
    <w:basedOn w:val="Standardnpsmoodstavce"/>
    <w:rsid w:val="00FE0B78"/>
  </w:style>
  <w:style w:type="character" w:styleId="Hypertextovodkaz">
    <w:name w:val="Hyperlink"/>
    <w:uiPriority w:val="99"/>
    <w:unhideWhenUsed/>
    <w:rsid w:val="00FE0B7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0B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0B78"/>
    <w:rPr>
      <w:rFonts w:ascii="Tahoma" w:eastAsia="Lucida Sans Unicode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7C7232"/>
    <w:pPr>
      <w:spacing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7C72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875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75B5"/>
    <w:rPr>
      <w:rFonts w:ascii="Times New Roman" w:eastAsia="Lucida Sans Unicode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875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75B5"/>
    <w:rPr>
      <w:rFonts w:ascii="Times New Roman" w:eastAsia="Lucida Sans Unicode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813E2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853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reditelka@domovblatna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domovblatna.cz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508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Links>
    <vt:vector size="12" baseType="variant">
      <vt:variant>
        <vt:i4>6815819</vt:i4>
      </vt:variant>
      <vt:variant>
        <vt:i4>3</vt:i4>
      </vt:variant>
      <vt:variant>
        <vt:i4>0</vt:i4>
      </vt:variant>
      <vt:variant>
        <vt:i4>5</vt:i4>
      </vt:variant>
      <vt:variant>
        <vt:lpwstr>mailto:reditelka@domovblatna.cz</vt:lpwstr>
      </vt:variant>
      <vt:variant>
        <vt:lpwstr/>
      </vt:variant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http://www.domovblatna.cz/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cp:lastModifiedBy>Pečovatelská služba</cp:lastModifiedBy>
  <cp:revision>55</cp:revision>
  <cp:lastPrinted>2014-06-17T15:22:00Z</cp:lastPrinted>
  <dcterms:created xsi:type="dcterms:W3CDTF">2022-11-21T21:26:00Z</dcterms:created>
  <dcterms:modified xsi:type="dcterms:W3CDTF">2025-03-17T06:59:00Z</dcterms:modified>
</cp:coreProperties>
</file>